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D48D2" w14:textId="77777777" w:rsidR="000672FF" w:rsidRPr="00C241A5" w:rsidRDefault="00A7632E" w:rsidP="008859AC">
      <w:pPr>
        <w:widowControl/>
        <w:spacing w:after="160" w:line="560" w:lineRule="exact"/>
        <w:jc w:val="left"/>
        <w:rPr>
          <w:rFonts w:ascii="Times New Roman" w:eastAsia="宋体" w:hAnsi="Times New Roman" w:cs="Times New Roman"/>
          <w:b/>
          <w:color w:val="000000" w:themeColor="text1"/>
          <w:kern w:val="0"/>
          <w:sz w:val="32"/>
          <w:szCs w:val="32"/>
        </w:rPr>
      </w:pPr>
      <w:r w:rsidRPr="00C241A5">
        <w:rPr>
          <w:rFonts w:ascii="Times New Roman" w:eastAsia="宋体" w:hAnsi="Times New Roman" w:cs="Times New Roman" w:hint="eastAsia"/>
          <w:b/>
          <w:color w:val="000000" w:themeColor="text1"/>
          <w:kern w:val="0"/>
          <w:sz w:val="32"/>
          <w:szCs w:val="32"/>
        </w:rPr>
        <w:t>【员工权益】</w:t>
      </w:r>
    </w:p>
    <w:p w14:paraId="615F4AC6" w14:textId="77777777" w:rsidR="000672FF" w:rsidRPr="00C241A5" w:rsidRDefault="000672FF" w:rsidP="008859AC">
      <w:pPr>
        <w:widowControl/>
        <w:spacing w:after="160" w:line="560" w:lineRule="exact"/>
        <w:jc w:val="center"/>
        <w:rPr>
          <w:rFonts w:ascii="Times New Roman" w:eastAsia="宋体" w:hAnsi="Times New Roman" w:cs="Times New Roman"/>
          <w:b/>
          <w:kern w:val="0"/>
          <w:sz w:val="32"/>
          <w:szCs w:val="44"/>
        </w:rPr>
      </w:pPr>
    </w:p>
    <w:p w14:paraId="1FC46766" w14:textId="3FF783F9" w:rsidR="000672FF" w:rsidRPr="00F60247" w:rsidRDefault="00A7632E" w:rsidP="008859AC">
      <w:pPr>
        <w:spacing w:line="560" w:lineRule="exact"/>
        <w:rPr>
          <w:rFonts w:ascii="Times New Roman" w:eastAsia="黑体" w:hAnsi="Times New Roman" w:cs="Times New Roman"/>
          <w:color w:val="000000" w:themeColor="text1"/>
          <w:sz w:val="32"/>
          <w:szCs w:val="32"/>
        </w:rPr>
      </w:pPr>
      <w:r w:rsidRPr="00F60247">
        <w:rPr>
          <w:rFonts w:ascii="Times New Roman" w:eastAsia="黑体" w:hAnsi="Times New Roman" w:cs="黑体" w:hint="eastAsia"/>
          <w:color w:val="000000" w:themeColor="text1"/>
          <w:sz w:val="32"/>
          <w:szCs w:val="32"/>
        </w:rPr>
        <w:t>中国铜业有限公司</w:t>
      </w:r>
    </w:p>
    <w:p w14:paraId="4CBF6E59" w14:textId="77777777" w:rsidR="000672FF" w:rsidRPr="00F03BF1" w:rsidRDefault="00A7632E" w:rsidP="008859AC">
      <w:pPr>
        <w:spacing w:line="560" w:lineRule="exact"/>
        <w:jc w:val="center"/>
        <w:rPr>
          <w:rFonts w:ascii="Times New Roman" w:eastAsia="方正小标宋简体" w:hAnsi="Times New Roman" w:cs="Times New Roman"/>
          <w:color w:val="000000" w:themeColor="text1"/>
          <w:sz w:val="44"/>
          <w:szCs w:val="44"/>
        </w:rPr>
      </w:pPr>
      <w:r w:rsidRPr="00F03BF1">
        <w:rPr>
          <w:rFonts w:ascii="Times New Roman" w:eastAsia="方正小标宋简体" w:hAnsi="Times New Roman" w:cs="Times New Roman" w:hint="eastAsia"/>
          <w:color w:val="000000" w:themeColor="text1"/>
          <w:sz w:val="44"/>
          <w:szCs w:val="44"/>
        </w:rPr>
        <w:t>用组织关爱</w:t>
      </w:r>
      <w:r w:rsidRPr="00F03BF1">
        <w:rPr>
          <w:rFonts w:ascii="Times New Roman" w:eastAsia="方正小标宋简体" w:hAnsi="Times New Roman" w:cs="Times New Roman" w:hint="eastAsia"/>
          <w:color w:val="000000" w:themeColor="text1"/>
          <w:sz w:val="44"/>
          <w:szCs w:val="44"/>
        </w:rPr>
        <w:t xml:space="preserve"> </w:t>
      </w:r>
      <w:r w:rsidRPr="00F03BF1">
        <w:rPr>
          <w:rFonts w:ascii="Times New Roman" w:eastAsia="方正小标宋简体" w:hAnsi="Times New Roman" w:cs="Times New Roman" w:hint="eastAsia"/>
          <w:color w:val="000000" w:themeColor="text1"/>
          <w:sz w:val="44"/>
          <w:szCs w:val="44"/>
        </w:rPr>
        <w:t>密织海外疫情防护网</w:t>
      </w:r>
    </w:p>
    <w:p w14:paraId="66F9324F" w14:textId="77777777" w:rsidR="000672FF" w:rsidRPr="00C241A5" w:rsidRDefault="000672FF" w:rsidP="008859AC">
      <w:pPr>
        <w:spacing w:line="560" w:lineRule="exact"/>
        <w:ind w:firstLine="640"/>
        <w:rPr>
          <w:rFonts w:ascii="Times New Roman" w:eastAsia="黑体" w:hAnsi="Times New Roman" w:cs="Times New Roman"/>
          <w:sz w:val="32"/>
          <w:szCs w:val="32"/>
        </w:rPr>
      </w:pPr>
    </w:p>
    <w:p w14:paraId="010BE2B6" w14:textId="77777777" w:rsidR="000672FF" w:rsidRPr="00C241A5" w:rsidRDefault="00A7632E" w:rsidP="008859AC">
      <w:pPr>
        <w:spacing w:line="560" w:lineRule="exact"/>
        <w:ind w:firstLine="640"/>
        <w:rPr>
          <w:rFonts w:ascii="Times New Roman" w:eastAsia="黑体" w:hAnsi="Times New Roman" w:cs="Times New Roman"/>
          <w:color w:val="000000" w:themeColor="text1"/>
          <w:sz w:val="32"/>
          <w:szCs w:val="32"/>
        </w:rPr>
      </w:pPr>
      <w:r w:rsidRPr="00C241A5">
        <w:rPr>
          <w:rFonts w:ascii="Times New Roman" w:eastAsia="黑体" w:hAnsi="Times New Roman" w:cs="黑体" w:hint="eastAsia"/>
          <w:color w:val="000000" w:themeColor="text1"/>
          <w:sz w:val="32"/>
          <w:szCs w:val="32"/>
        </w:rPr>
        <w:t>一、企业简介</w:t>
      </w:r>
    </w:p>
    <w:p w14:paraId="400503B5" w14:textId="5168316C" w:rsidR="000672FF" w:rsidRPr="00C241A5" w:rsidRDefault="00A7632E" w:rsidP="008859AC">
      <w:pPr>
        <w:spacing w:line="560" w:lineRule="exact"/>
        <w:ind w:firstLine="640"/>
        <w:rPr>
          <w:rFonts w:ascii="Times New Roman" w:eastAsia="仿宋_GB2312" w:hAnsi="Times New Roman" w:cs="仿宋_GB2312"/>
          <w:color w:val="000000" w:themeColor="text1"/>
          <w:sz w:val="32"/>
          <w:szCs w:val="32"/>
        </w:rPr>
      </w:pPr>
      <w:r w:rsidRPr="00C241A5">
        <w:rPr>
          <w:rFonts w:ascii="Times New Roman" w:eastAsia="仿宋_GB2312" w:hAnsi="Times New Roman" w:cs="仿宋_GB2312" w:hint="eastAsia"/>
          <w:color w:val="000000" w:themeColor="text1"/>
          <w:sz w:val="32"/>
          <w:szCs w:val="32"/>
        </w:rPr>
        <w:t>中国铜业有限公司（以下简称中国铜业）成立于</w:t>
      </w:r>
      <w:r w:rsidRPr="00C241A5">
        <w:rPr>
          <w:rFonts w:ascii="Times New Roman" w:eastAsia="仿宋_GB2312" w:hAnsi="Times New Roman" w:cs="仿宋_GB2312"/>
          <w:color w:val="000000" w:themeColor="text1"/>
          <w:sz w:val="32"/>
          <w:szCs w:val="32"/>
        </w:rPr>
        <w:t>2008</w:t>
      </w:r>
      <w:r w:rsidRPr="00C241A5">
        <w:rPr>
          <w:rFonts w:ascii="Times New Roman" w:eastAsia="仿宋_GB2312" w:hAnsi="Times New Roman" w:cs="仿宋_GB2312"/>
          <w:color w:val="000000" w:themeColor="text1"/>
          <w:sz w:val="32"/>
          <w:szCs w:val="32"/>
        </w:rPr>
        <w:t>年</w:t>
      </w:r>
      <w:r w:rsidRPr="00C241A5">
        <w:rPr>
          <w:rFonts w:ascii="Times New Roman" w:eastAsia="仿宋_GB2312" w:hAnsi="Times New Roman" w:cs="仿宋_GB2312"/>
          <w:color w:val="000000" w:themeColor="text1"/>
          <w:sz w:val="32"/>
          <w:szCs w:val="32"/>
        </w:rPr>
        <w:t>8</w:t>
      </w:r>
      <w:r w:rsidRPr="00C241A5">
        <w:rPr>
          <w:rFonts w:ascii="Times New Roman" w:eastAsia="仿宋_GB2312" w:hAnsi="Times New Roman" w:cs="仿宋_GB2312"/>
          <w:color w:val="000000" w:themeColor="text1"/>
          <w:sz w:val="32"/>
          <w:szCs w:val="32"/>
        </w:rPr>
        <w:t>月，是中国铝业集团有限公司（以下简称中铝集团）的战略单元之一。截至</w:t>
      </w:r>
      <w:r w:rsidRPr="00C241A5">
        <w:rPr>
          <w:rFonts w:ascii="Times New Roman" w:eastAsia="仿宋_GB2312" w:hAnsi="Times New Roman" w:cs="仿宋_GB2312"/>
          <w:color w:val="000000" w:themeColor="text1"/>
          <w:sz w:val="32"/>
          <w:szCs w:val="32"/>
        </w:rPr>
        <w:t>2020</w:t>
      </w:r>
      <w:r w:rsidRPr="00C241A5">
        <w:rPr>
          <w:rFonts w:ascii="Times New Roman" w:eastAsia="仿宋_GB2312" w:hAnsi="Times New Roman" w:cs="仿宋_GB2312"/>
          <w:color w:val="000000" w:themeColor="text1"/>
          <w:sz w:val="32"/>
          <w:szCs w:val="32"/>
        </w:rPr>
        <w:t>年底，中国铜业注册资本</w:t>
      </w:r>
      <w:r w:rsidRPr="00C241A5">
        <w:rPr>
          <w:rFonts w:ascii="Times New Roman" w:eastAsia="仿宋_GB2312" w:hAnsi="Times New Roman" w:cs="仿宋_GB2312"/>
          <w:color w:val="000000" w:themeColor="text1"/>
          <w:sz w:val="32"/>
          <w:szCs w:val="32"/>
        </w:rPr>
        <w:t>428.27</w:t>
      </w:r>
      <w:r w:rsidRPr="00C241A5">
        <w:rPr>
          <w:rFonts w:ascii="Times New Roman" w:eastAsia="仿宋_GB2312" w:hAnsi="Times New Roman" w:cs="仿宋_GB2312"/>
          <w:color w:val="000000" w:themeColor="text1"/>
          <w:sz w:val="32"/>
          <w:szCs w:val="32"/>
        </w:rPr>
        <w:t>亿元，中铝集团持股</w:t>
      </w:r>
      <w:r w:rsidR="00CC10A1" w:rsidRPr="00C241A5">
        <w:rPr>
          <w:rFonts w:ascii="Times New Roman" w:eastAsia="仿宋_GB2312" w:hAnsi="Times New Roman" w:cs="仿宋_GB2312"/>
          <w:color w:val="000000" w:themeColor="text1"/>
          <w:sz w:val="32"/>
          <w:szCs w:val="32"/>
        </w:rPr>
        <w:t>58</w:t>
      </w:r>
      <w:r w:rsidRPr="00C241A5">
        <w:rPr>
          <w:rFonts w:ascii="Times New Roman" w:eastAsia="仿宋_GB2312" w:hAnsi="Times New Roman" w:cs="仿宋_GB2312"/>
          <w:color w:val="000000" w:themeColor="text1"/>
          <w:sz w:val="32"/>
          <w:szCs w:val="32"/>
        </w:rPr>
        <w:t>%</w:t>
      </w:r>
      <w:r w:rsidRPr="00C241A5">
        <w:rPr>
          <w:rFonts w:ascii="Times New Roman" w:eastAsia="仿宋_GB2312" w:hAnsi="Times New Roman" w:cs="仿宋_GB2312"/>
          <w:color w:val="000000" w:themeColor="text1"/>
          <w:sz w:val="32"/>
          <w:szCs w:val="32"/>
        </w:rPr>
        <w:t>、云南省国资委等</w:t>
      </w:r>
      <w:r w:rsidRPr="00C241A5">
        <w:rPr>
          <w:rFonts w:ascii="Times New Roman" w:eastAsia="仿宋_GB2312" w:hAnsi="Times New Roman" w:cs="仿宋_GB2312"/>
          <w:color w:val="000000" w:themeColor="text1"/>
          <w:sz w:val="32"/>
          <w:szCs w:val="32"/>
        </w:rPr>
        <w:t>7</w:t>
      </w:r>
      <w:r w:rsidRPr="00C241A5">
        <w:rPr>
          <w:rFonts w:ascii="Times New Roman" w:eastAsia="仿宋_GB2312" w:hAnsi="Times New Roman" w:cs="仿宋_GB2312"/>
          <w:color w:val="000000" w:themeColor="text1"/>
          <w:sz w:val="32"/>
          <w:szCs w:val="32"/>
        </w:rPr>
        <w:t>家云南方股东持股</w:t>
      </w:r>
      <w:r w:rsidR="00CC10A1" w:rsidRPr="00C241A5">
        <w:rPr>
          <w:rFonts w:ascii="Times New Roman" w:eastAsia="仿宋_GB2312" w:hAnsi="Times New Roman" w:cs="仿宋_GB2312"/>
          <w:color w:val="000000" w:themeColor="text1"/>
          <w:sz w:val="32"/>
          <w:szCs w:val="32"/>
        </w:rPr>
        <w:t>42</w:t>
      </w:r>
      <w:r w:rsidRPr="00C241A5">
        <w:rPr>
          <w:rFonts w:ascii="Times New Roman" w:eastAsia="仿宋_GB2312" w:hAnsi="Times New Roman" w:cs="仿宋_GB2312"/>
          <w:color w:val="000000" w:themeColor="text1"/>
          <w:sz w:val="32"/>
          <w:szCs w:val="32"/>
        </w:rPr>
        <w:t>%</w:t>
      </w:r>
      <w:r w:rsidRPr="00C241A5">
        <w:rPr>
          <w:rFonts w:ascii="Times New Roman" w:eastAsia="仿宋_GB2312" w:hAnsi="Times New Roman" w:cs="仿宋_GB2312"/>
          <w:color w:val="000000" w:themeColor="text1"/>
          <w:sz w:val="32"/>
          <w:szCs w:val="32"/>
        </w:rPr>
        <w:t>。</w:t>
      </w:r>
      <w:r w:rsidRPr="00C241A5">
        <w:rPr>
          <w:rFonts w:ascii="Times New Roman" w:eastAsia="仿宋_GB2312" w:hAnsi="Times New Roman" w:cs="仿宋_GB2312"/>
          <w:color w:val="000000" w:themeColor="text1"/>
          <w:sz w:val="32"/>
          <w:szCs w:val="32"/>
        </w:rPr>
        <w:t>2020</w:t>
      </w:r>
      <w:r w:rsidRPr="00C241A5">
        <w:rPr>
          <w:rFonts w:ascii="Times New Roman" w:eastAsia="仿宋_GB2312" w:hAnsi="Times New Roman" w:cs="仿宋_GB2312"/>
          <w:color w:val="000000" w:themeColor="text1"/>
          <w:sz w:val="32"/>
          <w:szCs w:val="32"/>
        </w:rPr>
        <w:t>年末，中国铜业资产规模超过</w:t>
      </w:r>
      <w:r w:rsidRPr="00C241A5">
        <w:rPr>
          <w:rFonts w:ascii="Times New Roman" w:eastAsia="仿宋_GB2312" w:hAnsi="Times New Roman" w:cs="仿宋_GB2312"/>
          <w:color w:val="000000" w:themeColor="text1"/>
          <w:sz w:val="32"/>
          <w:szCs w:val="32"/>
        </w:rPr>
        <w:t>2000</w:t>
      </w:r>
      <w:r w:rsidRPr="00C241A5">
        <w:rPr>
          <w:rFonts w:ascii="Times New Roman" w:eastAsia="仿宋_GB2312" w:hAnsi="Times New Roman" w:cs="仿宋_GB2312"/>
          <w:color w:val="000000" w:themeColor="text1"/>
          <w:sz w:val="32"/>
          <w:szCs w:val="32"/>
        </w:rPr>
        <w:t>亿元</w:t>
      </w:r>
      <w:r w:rsidR="00DB1139" w:rsidRPr="00C241A5">
        <w:rPr>
          <w:rFonts w:ascii="Times New Roman" w:eastAsia="仿宋_GB2312" w:hAnsi="Times New Roman" w:cs="仿宋_GB2312" w:hint="eastAsia"/>
          <w:color w:val="000000" w:themeColor="text1"/>
          <w:sz w:val="32"/>
          <w:szCs w:val="32"/>
        </w:rPr>
        <w:t>，</w:t>
      </w:r>
      <w:r w:rsidRPr="00C241A5">
        <w:rPr>
          <w:rFonts w:ascii="Times New Roman" w:eastAsia="仿宋_GB2312" w:hAnsi="Times New Roman" w:cs="仿宋_GB2312"/>
          <w:color w:val="000000" w:themeColor="text1"/>
          <w:sz w:val="32"/>
          <w:szCs w:val="32"/>
        </w:rPr>
        <w:t>年营业收入超过</w:t>
      </w:r>
      <w:r w:rsidRPr="00C241A5">
        <w:rPr>
          <w:rFonts w:ascii="Times New Roman" w:eastAsia="仿宋_GB2312" w:hAnsi="Times New Roman" w:cs="仿宋_GB2312"/>
          <w:color w:val="000000" w:themeColor="text1"/>
          <w:sz w:val="32"/>
          <w:szCs w:val="32"/>
        </w:rPr>
        <w:t>1500</w:t>
      </w:r>
      <w:r w:rsidRPr="00C241A5">
        <w:rPr>
          <w:rFonts w:ascii="Times New Roman" w:eastAsia="仿宋_GB2312" w:hAnsi="Times New Roman" w:cs="仿宋_GB2312"/>
          <w:color w:val="000000" w:themeColor="text1"/>
          <w:sz w:val="32"/>
          <w:szCs w:val="32"/>
        </w:rPr>
        <w:t>亿元。</w:t>
      </w:r>
    </w:p>
    <w:p w14:paraId="1B6C1B50" w14:textId="77777777" w:rsidR="000672FF" w:rsidRPr="00C241A5" w:rsidRDefault="00A7632E" w:rsidP="008859AC">
      <w:pPr>
        <w:spacing w:line="560" w:lineRule="exact"/>
        <w:ind w:firstLine="640"/>
        <w:rPr>
          <w:rFonts w:ascii="Times New Roman" w:eastAsia="仿宋_GB2312" w:hAnsi="Times New Roman" w:cs="Times New Roman"/>
          <w:color w:val="000000" w:themeColor="text1"/>
          <w:sz w:val="32"/>
          <w:szCs w:val="32"/>
        </w:rPr>
      </w:pPr>
      <w:r w:rsidRPr="00C241A5">
        <w:rPr>
          <w:rFonts w:ascii="Times New Roman" w:eastAsia="黑体" w:hAnsi="Times New Roman" w:cs="黑体" w:hint="eastAsia"/>
          <w:color w:val="000000" w:themeColor="text1"/>
          <w:sz w:val="32"/>
          <w:szCs w:val="32"/>
        </w:rPr>
        <w:t>二、背景</w:t>
      </w:r>
    </w:p>
    <w:p w14:paraId="1D6081DD" w14:textId="3B04A62D" w:rsidR="000672FF" w:rsidRPr="00C241A5" w:rsidRDefault="00A7632E" w:rsidP="008859AC">
      <w:pPr>
        <w:spacing w:line="560" w:lineRule="exact"/>
        <w:ind w:firstLine="640"/>
        <w:rPr>
          <w:rFonts w:ascii="Times New Roman" w:eastAsia="仿宋_GB2312" w:hAnsi="Times New Roman" w:cs="Times New Roman"/>
          <w:color w:val="000000" w:themeColor="text1"/>
          <w:sz w:val="32"/>
          <w:szCs w:val="32"/>
        </w:rPr>
      </w:pPr>
      <w:r w:rsidRPr="00C241A5">
        <w:rPr>
          <w:rFonts w:ascii="Times New Roman" w:eastAsia="仿宋_GB2312" w:hAnsi="Times New Roman" w:cs="Times New Roman" w:hint="eastAsia"/>
          <w:color w:val="000000" w:themeColor="text1"/>
          <w:sz w:val="32"/>
          <w:szCs w:val="32"/>
        </w:rPr>
        <w:t>2020</w:t>
      </w:r>
      <w:r w:rsidRPr="00C241A5">
        <w:rPr>
          <w:rFonts w:ascii="Times New Roman" w:eastAsia="仿宋_GB2312" w:hAnsi="Times New Roman" w:cs="Times New Roman" w:hint="eastAsia"/>
          <w:color w:val="000000" w:themeColor="text1"/>
          <w:sz w:val="32"/>
          <w:szCs w:val="32"/>
        </w:rPr>
        <w:t>年</w:t>
      </w:r>
      <w:r w:rsidRPr="00C241A5">
        <w:rPr>
          <w:rFonts w:ascii="Times New Roman" w:eastAsia="仿宋_GB2312" w:hAnsi="Times New Roman" w:cs="Times New Roman"/>
          <w:color w:val="000000" w:themeColor="text1"/>
          <w:sz w:val="32"/>
          <w:szCs w:val="32"/>
        </w:rPr>
        <w:t>，</w:t>
      </w:r>
      <w:r w:rsidRPr="00C241A5">
        <w:rPr>
          <w:rFonts w:ascii="Times New Roman" w:eastAsia="仿宋_GB2312" w:hAnsi="Times New Roman" w:cs="Times New Roman" w:hint="eastAsia"/>
          <w:color w:val="000000" w:themeColor="text1"/>
          <w:sz w:val="32"/>
          <w:szCs w:val="32"/>
        </w:rPr>
        <w:t>新冠肺炎疫情在全球肆虐。虽然</w:t>
      </w:r>
      <w:r w:rsidRPr="00C241A5">
        <w:rPr>
          <w:rFonts w:ascii="Times New Roman" w:eastAsia="仿宋_GB2312" w:hAnsi="Times New Roman" w:cs="Times New Roman"/>
          <w:color w:val="000000" w:themeColor="text1"/>
          <w:sz w:val="32"/>
          <w:szCs w:val="32"/>
        </w:rPr>
        <w:t>我国</w:t>
      </w:r>
      <w:r w:rsidRPr="00C241A5">
        <w:rPr>
          <w:rFonts w:ascii="Times New Roman" w:eastAsia="仿宋_GB2312" w:hAnsi="Times New Roman" w:cs="Times New Roman" w:hint="eastAsia"/>
          <w:color w:val="000000" w:themeColor="text1"/>
          <w:sz w:val="32"/>
          <w:szCs w:val="32"/>
        </w:rPr>
        <w:t>国内疫情防控取得了阶段性成果，海外防控疫情形势却仍然</w:t>
      </w:r>
      <w:r w:rsidRPr="00C241A5">
        <w:rPr>
          <w:rFonts w:ascii="Times New Roman" w:eastAsia="仿宋_GB2312" w:hAnsi="Times New Roman" w:cs="Times New Roman"/>
          <w:color w:val="000000" w:themeColor="text1"/>
          <w:sz w:val="32"/>
          <w:szCs w:val="32"/>
        </w:rPr>
        <w:t>十分</w:t>
      </w:r>
      <w:r w:rsidRPr="00C241A5">
        <w:rPr>
          <w:rFonts w:ascii="Times New Roman" w:eastAsia="仿宋_GB2312" w:hAnsi="Times New Roman" w:cs="Times New Roman" w:hint="eastAsia"/>
          <w:color w:val="000000" w:themeColor="text1"/>
          <w:sz w:val="32"/>
          <w:szCs w:val="32"/>
        </w:rPr>
        <w:t>严峻。疫情初期</w:t>
      </w:r>
      <w:r w:rsidRPr="00C241A5">
        <w:rPr>
          <w:rFonts w:ascii="Times New Roman" w:eastAsia="仿宋_GB2312" w:hAnsi="Times New Roman" w:cs="Times New Roman"/>
          <w:color w:val="000000" w:themeColor="text1"/>
          <w:sz w:val="32"/>
          <w:szCs w:val="32"/>
        </w:rPr>
        <w:t>，</w:t>
      </w:r>
      <w:r w:rsidRPr="00C241A5">
        <w:rPr>
          <w:rFonts w:ascii="Times New Roman" w:eastAsia="仿宋_GB2312" w:hAnsi="Times New Roman" w:cs="Times New Roman" w:hint="eastAsia"/>
          <w:color w:val="000000" w:themeColor="text1"/>
          <w:sz w:val="32"/>
          <w:szCs w:val="32"/>
        </w:rPr>
        <w:t>中国铜业驻海外企业员工</w:t>
      </w:r>
      <w:r w:rsidR="00D02D2F">
        <w:rPr>
          <w:rFonts w:ascii="Times New Roman" w:eastAsia="仿宋_GB2312" w:hAnsi="Times New Roman" w:cs="Times New Roman" w:hint="eastAsia"/>
          <w:color w:val="000000" w:themeColor="text1"/>
          <w:sz w:val="32"/>
          <w:szCs w:val="32"/>
        </w:rPr>
        <w:t>的</w:t>
      </w:r>
      <w:r w:rsidR="00D02D2F" w:rsidRPr="00C241A5">
        <w:rPr>
          <w:rFonts w:ascii="Times New Roman" w:eastAsia="仿宋_GB2312" w:hAnsi="Times New Roman" w:cs="Times New Roman" w:hint="eastAsia"/>
          <w:color w:val="000000" w:themeColor="text1"/>
          <w:sz w:val="32"/>
          <w:szCs w:val="32"/>
        </w:rPr>
        <w:t>工作和生活秩序被突然打乱</w:t>
      </w:r>
      <w:r w:rsidR="00D02D2F">
        <w:rPr>
          <w:rFonts w:ascii="Times New Roman" w:eastAsia="仿宋_GB2312" w:hAnsi="Times New Roman" w:cs="Times New Roman" w:hint="eastAsia"/>
          <w:color w:val="000000" w:themeColor="text1"/>
          <w:sz w:val="32"/>
          <w:szCs w:val="32"/>
        </w:rPr>
        <w:t>，</w:t>
      </w:r>
      <w:r w:rsidRPr="00C241A5">
        <w:rPr>
          <w:rFonts w:ascii="Times New Roman" w:eastAsia="仿宋_GB2312" w:hAnsi="Times New Roman" w:cs="Times New Roman" w:hint="eastAsia"/>
          <w:color w:val="000000" w:themeColor="text1"/>
          <w:sz w:val="32"/>
          <w:szCs w:val="32"/>
        </w:rPr>
        <w:t>普遍</w:t>
      </w:r>
      <w:r w:rsidR="00D02D2F">
        <w:rPr>
          <w:rFonts w:ascii="Times New Roman" w:eastAsia="仿宋_GB2312" w:hAnsi="Times New Roman" w:cs="Times New Roman"/>
          <w:color w:val="000000" w:themeColor="text1"/>
          <w:sz w:val="32"/>
          <w:szCs w:val="32"/>
        </w:rPr>
        <w:t>对自己和家人的身体健康产生了较大担忧</w:t>
      </w:r>
      <w:r w:rsidRPr="00C241A5">
        <w:rPr>
          <w:rFonts w:ascii="Times New Roman" w:eastAsia="仿宋_GB2312" w:hAnsi="Times New Roman" w:cs="Times New Roman" w:hint="eastAsia"/>
          <w:color w:val="000000" w:themeColor="text1"/>
          <w:sz w:val="32"/>
          <w:szCs w:val="32"/>
        </w:rPr>
        <w:t>。随着疫情反复带来</w:t>
      </w:r>
      <w:r w:rsidRPr="00C241A5">
        <w:rPr>
          <w:rFonts w:ascii="Times New Roman" w:eastAsia="仿宋_GB2312" w:hAnsi="Times New Roman" w:cs="Times New Roman"/>
          <w:color w:val="000000" w:themeColor="text1"/>
          <w:sz w:val="32"/>
          <w:szCs w:val="32"/>
        </w:rPr>
        <w:t>的</w:t>
      </w:r>
      <w:r w:rsidR="00D02D2F">
        <w:rPr>
          <w:rFonts w:ascii="Times New Roman" w:eastAsia="仿宋_GB2312" w:hAnsi="Times New Roman" w:cs="Times New Roman" w:hint="eastAsia"/>
          <w:color w:val="000000" w:themeColor="text1"/>
          <w:sz w:val="32"/>
          <w:szCs w:val="32"/>
        </w:rPr>
        <w:t>海外</w:t>
      </w:r>
      <w:r w:rsidRPr="00C241A5">
        <w:rPr>
          <w:rFonts w:ascii="Times New Roman" w:eastAsia="仿宋_GB2312" w:hAnsi="Times New Roman" w:cs="Times New Roman" w:hint="eastAsia"/>
          <w:color w:val="000000" w:themeColor="text1"/>
          <w:sz w:val="32"/>
          <w:szCs w:val="32"/>
        </w:rPr>
        <w:t>政局不稳，企业维系正常生产经营难度加大，</w:t>
      </w:r>
      <w:r w:rsidRPr="00C241A5">
        <w:rPr>
          <w:rFonts w:ascii="Times New Roman" w:eastAsia="仿宋_GB2312" w:hAnsi="Times New Roman" w:cs="Times New Roman"/>
          <w:color w:val="000000" w:themeColor="text1"/>
          <w:sz w:val="32"/>
          <w:szCs w:val="32"/>
        </w:rPr>
        <w:t>员工思想负担进一步加</w:t>
      </w:r>
      <w:r w:rsidRPr="00C241A5">
        <w:rPr>
          <w:rFonts w:ascii="Times New Roman" w:eastAsia="仿宋_GB2312" w:hAnsi="Times New Roman" w:cs="Times New Roman" w:hint="eastAsia"/>
          <w:color w:val="000000" w:themeColor="text1"/>
          <w:sz w:val="32"/>
          <w:szCs w:val="32"/>
        </w:rPr>
        <w:t>重。</w:t>
      </w:r>
    </w:p>
    <w:p w14:paraId="1A62BECC" w14:textId="77777777" w:rsidR="000672FF" w:rsidRPr="00C241A5" w:rsidRDefault="00A7632E" w:rsidP="008859AC">
      <w:pPr>
        <w:spacing w:line="560" w:lineRule="exact"/>
        <w:ind w:firstLine="640"/>
        <w:rPr>
          <w:rFonts w:ascii="Times New Roman" w:eastAsia="黑体" w:hAnsi="Times New Roman" w:cs="Times New Roman"/>
          <w:color w:val="000000" w:themeColor="text1"/>
          <w:sz w:val="32"/>
          <w:szCs w:val="32"/>
        </w:rPr>
      </w:pPr>
      <w:r w:rsidRPr="00C241A5">
        <w:rPr>
          <w:rFonts w:ascii="Times New Roman" w:eastAsia="黑体" w:hAnsi="Times New Roman" w:cs="黑体" w:hint="eastAsia"/>
          <w:color w:val="000000" w:themeColor="text1"/>
          <w:sz w:val="32"/>
          <w:szCs w:val="32"/>
        </w:rPr>
        <w:t>三、解决方案</w:t>
      </w:r>
    </w:p>
    <w:p w14:paraId="593E64D6" w14:textId="0EBB7644" w:rsidR="000672FF" w:rsidRPr="00C241A5" w:rsidRDefault="00A7632E" w:rsidP="008859AC">
      <w:pPr>
        <w:spacing w:line="560" w:lineRule="exact"/>
        <w:ind w:firstLine="640"/>
        <w:rPr>
          <w:rFonts w:ascii="Times New Roman" w:eastAsia="仿宋_GB2312" w:hAnsi="Times New Roman" w:cs="Times New Roman"/>
          <w:color w:val="000000" w:themeColor="text1"/>
          <w:sz w:val="32"/>
          <w:szCs w:val="32"/>
        </w:rPr>
      </w:pPr>
      <w:r w:rsidRPr="00C241A5">
        <w:rPr>
          <w:rFonts w:ascii="Times New Roman" w:eastAsia="仿宋_GB2312" w:hAnsi="Times New Roman" w:cs="Times New Roman" w:hint="eastAsia"/>
          <w:color w:val="000000" w:themeColor="text1"/>
          <w:sz w:val="32"/>
          <w:szCs w:val="32"/>
        </w:rPr>
        <w:t>秘鲁矿业既是中国铜业在海外的重要支柱企业，又是中国铜业的重要原材料基地。为了</w:t>
      </w:r>
      <w:r w:rsidRPr="00C241A5">
        <w:rPr>
          <w:rFonts w:ascii="Times New Roman" w:eastAsia="仿宋_GB2312" w:hAnsi="Times New Roman" w:cs="Times New Roman"/>
          <w:color w:val="000000" w:themeColor="text1"/>
          <w:sz w:val="32"/>
          <w:szCs w:val="32"/>
        </w:rPr>
        <w:t>确保</w:t>
      </w:r>
      <w:r w:rsidRPr="00C241A5">
        <w:rPr>
          <w:rFonts w:ascii="Times New Roman" w:eastAsia="仿宋_GB2312" w:hAnsi="Times New Roman" w:cs="Times New Roman" w:hint="eastAsia"/>
          <w:color w:val="000000" w:themeColor="text1"/>
          <w:sz w:val="32"/>
          <w:szCs w:val="32"/>
        </w:rPr>
        <w:t>秘鲁矿业抗疫</w:t>
      </w:r>
      <w:r w:rsidRPr="00C241A5">
        <w:rPr>
          <w:rFonts w:ascii="Times New Roman" w:eastAsia="仿宋_GB2312" w:hAnsi="Times New Roman" w:cs="Times New Roman"/>
          <w:color w:val="000000" w:themeColor="text1"/>
          <w:sz w:val="32"/>
          <w:szCs w:val="32"/>
        </w:rPr>
        <w:t>生产两手抓、两手硬</w:t>
      </w:r>
      <w:r w:rsidRPr="00C241A5">
        <w:rPr>
          <w:rFonts w:ascii="Times New Roman" w:eastAsia="仿宋_GB2312" w:hAnsi="Times New Roman" w:cs="Times New Roman" w:hint="eastAsia"/>
          <w:color w:val="000000" w:themeColor="text1"/>
          <w:sz w:val="32"/>
          <w:szCs w:val="32"/>
        </w:rPr>
        <w:t>，疫情期间</w:t>
      </w:r>
      <w:r w:rsidRPr="00C241A5">
        <w:rPr>
          <w:rFonts w:ascii="Times New Roman" w:eastAsia="仿宋_GB2312" w:hAnsi="Times New Roman" w:cs="Times New Roman"/>
          <w:color w:val="000000" w:themeColor="text1"/>
          <w:sz w:val="32"/>
          <w:szCs w:val="32"/>
        </w:rPr>
        <w:t>，</w:t>
      </w:r>
      <w:r w:rsidRPr="00C241A5">
        <w:rPr>
          <w:rFonts w:ascii="Times New Roman" w:eastAsia="仿宋_GB2312" w:hAnsi="Times New Roman" w:cs="Times New Roman" w:hint="eastAsia"/>
          <w:color w:val="000000" w:themeColor="text1"/>
          <w:sz w:val="32"/>
          <w:szCs w:val="32"/>
        </w:rPr>
        <w:t>中国铜业</w:t>
      </w:r>
      <w:r w:rsidRPr="00C241A5">
        <w:rPr>
          <w:rFonts w:ascii="Times New Roman" w:eastAsia="仿宋_GB2312" w:hAnsi="Times New Roman" w:cs="Times New Roman"/>
          <w:color w:val="000000" w:themeColor="text1"/>
          <w:sz w:val="32"/>
          <w:szCs w:val="32"/>
        </w:rPr>
        <w:t>每周二</w:t>
      </w:r>
      <w:r w:rsidR="00D02D2F">
        <w:rPr>
          <w:rFonts w:ascii="Times New Roman" w:eastAsia="仿宋_GB2312" w:hAnsi="Times New Roman" w:cs="Times New Roman" w:hint="eastAsia"/>
          <w:color w:val="000000" w:themeColor="text1"/>
          <w:sz w:val="32"/>
          <w:szCs w:val="32"/>
        </w:rPr>
        <w:t>都会</w:t>
      </w:r>
      <w:r w:rsidRPr="00C241A5">
        <w:rPr>
          <w:rFonts w:ascii="Times New Roman" w:eastAsia="仿宋_GB2312" w:hAnsi="Times New Roman" w:cs="Times New Roman" w:hint="eastAsia"/>
          <w:color w:val="000000" w:themeColor="text1"/>
          <w:sz w:val="32"/>
          <w:szCs w:val="32"/>
        </w:rPr>
        <w:t>通过</w:t>
      </w:r>
      <w:r w:rsidRPr="00C241A5">
        <w:rPr>
          <w:rFonts w:ascii="Times New Roman" w:eastAsia="仿宋_GB2312" w:hAnsi="Times New Roman" w:cs="Times New Roman"/>
          <w:color w:val="000000" w:themeColor="text1"/>
          <w:sz w:val="32"/>
          <w:szCs w:val="32"/>
        </w:rPr>
        <w:t>专题早调会</w:t>
      </w:r>
      <w:r w:rsidR="00D02D2F">
        <w:rPr>
          <w:rFonts w:ascii="Times New Roman" w:eastAsia="仿宋_GB2312" w:hAnsi="Times New Roman" w:cs="Times New Roman" w:hint="eastAsia"/>
          <w:color w:val="000000" w:themeColor="text1"/>
          <w:sz w:val="32"/>
          <w:szCs w:val="32"/>
        </w:rPr>
        <w:t>，</w:t>
      </w:r>
      <w:r w:rsidRPr="00C241A5">
        <w:rPr>
          <w:rFonts w:ascii="Times New Roman" w:eastAsia="仿宋_GB2312" w:hAnsi="Times New Roman" w:cs="Times New Roman"/>
          <w:color w:val="000000" w:themeColor="text1"/>
          <w:sz w:val="32"/>
          <w:szCs w:val="32"/>
        </w:rPr>
        <w:t>部署海外企业</w:t>
      </w:r>
      <w:r w:rsidRPr="00C241A5">
        <w:rPr>
          <w:rFonts w:ascii="Times New Roman" w:eastAsia="仿宋_GB2312" w:hAnsi="Times New Roman" w:cs="Times New Roman" w:hint="eastAsia"/>
          <w:color w:val="000000" w:themeColor="text1"/>
          <w:sz w:val="32"/>
          <w:szCs w:val="32"/>
        </w:rPr>
        <w:t>的</w:t>
      </w:r>
      <w:r w:rsidRPr="00C241A5">
        <w:rPr>
          <w:rFonts w:ascii="Times New Roman" w:eastAsia="仿宋_GB2312" w:hAnsi="Times New Roman" w:cs="Times New Roman"/>
          <w:color w:val="000000" w:themeColor="text1"/>
          <w:sz w:val="32"/>
          <w:szCs w:val="32"/>
        </w:rPr>
        <w:t>疫情防控</w:t>
      </w:r>
      <w:r w:rsidRPr="00C241A5">
        <w:rPr>
          <w:rFonts w:ascii="Times New Roman" w:eastAsia="仿宋_GB2312" w:hAnsi="Times New Roman" w:cs="Times New Roman" w:hint="eastAsia"/>
          <w:color w:val="000000" w:themeColor="text1"/>
          <w:sz w:val="32"/>
          <w:szCs w:val="32"/>
        </w:rPr>
        <w:t>和</w:t>
      </w:r>
      <w:r w:rsidRPr="00C241A5">
        <w:rPr>
          <w:rFonts w:ascii="Times New Roman" w:eastAsia="仿宋_GB2312" w:hAnsi="Times New Roman" w:cs="Times New Roman"/>
          <w:color w:val="000000" w:themeColor="text1"/>
          <w:sz w:val="32"/>
          <w:szCs w:val="32"/>
        </w:rPr>
        <w:t>抗疫物资保供等</w:t>
      </w:r>
      <w:r w:rsidRPr="00C241A5">
        <w:rPr>
          <w:rFonts w:ascii="Times New Roman" w:eastAsia="仿宋_GB2312" w:hAnsi="Times New Roman" w:cs="Times New Roman" w:hint="eastAsia"/>
          <w:color w:val="000000" w:themeColor="text1"/>
          <w:sz w:val="32"/>
          <w:szCs w:val="32"/>
        </w:rPr>
        <w:t>工作</w:t>
      </w:r>
      <w:r w:rsidRPr="00C241A5">
        <w:rPr>
          <w:rFonts w:ascii="Times New Roman" w:eastAsia="仿宋_GB2312" w:hAnsi="Times New Roman" w:cs="Times New Roman"/>
          <w:color w:val="000000" w:themeColor="text1"/>
          <w:sz w:val="32"/>
          <w:szCs w:val="32"/>
        </w:rPr>
        <w:t>，</w:t>
      </w:r>
      <w:r w:rsidRPr="00C241A5">
        <w:rPr>
          <w:rFonts w:ascii="Times New Roman" w:eastAsia="仿宋_GB2312" w:hAnsi="Times New Roman" w:cs="Times New Roman" w:hint="eastAsia"/>
          <w:color w:val="000000" w:themeColor="text1"/>
          <w:sz w:val="32"/>
          <w:szCs w:val="32"/>
        </w:rPr>
        <w:t>各级</w:t>
      </w:r>
      <w:r w:rsidRPr="00C241A5">
        <w:rPr>
          <w:rFonts w:ascii="Times New Roman" w:eastAsia="仿宋_GB2312" w:hAnsi="Times New Roman" w:cs="Times New Roman" w:hint="eastAsia"/>
          <w:color w:val="000000" w:themeColor="text1"/>
          <w:sz w:val="32"/>
          <w:szCs w:val="32"/>
        </w:rPr>
        <w:lastRenderedPageBreak/>
        <w:t>领导</w:t>
      </w:r>
      <w:r w:rsidR="00D02D2F">
        <w:rPr>
          <w:rFonts w:ascii="Times New Roman" w:eastAsia="仿宋_GB2312" w:hAnsi="Times New Roman" w:cs="Times New Roman" w:hint="eastAsia"/>
          <w:color w:val="000000" w:themeColor="text1"/>
          <w:sz w:val="32"/>
          <w:szCs w:val="32"/>
        </w:rPr>
        <w:t>还</w:t>
      </w:r>
      <w:r w:rsidRPr="00C241A5">
        <w:rPr>
          <w:rFonts w:ascii="Times New Roman" w:eastAsia="仿宋_GB2312" w:hAnsi="Times New Roman" w:cs="Times New Roman" w:hint="eastAsia"/>
          <w:color w:val="000000" w:themeColor="text1"/>
          <w:sz w:val="32"/>
          <w:szCs w:val="32"/>
        </w:rPr>
        <w:t>一对一地向疫情期间驻守海外的员工及员工家属开展</w:t>
      </w:r>
      <w:r w:rsidRPr="00C241A5">
        <w:rPr>
          <w:rFonts w:ascii="Times New Roman" w:eastAsia="仿宋_GB2312" w:hAnsi="Times New Roman" w:cs="Times New Roman"/>
          <w:color w:val="000000" w:themeColor="text1"/>
          <w:sz w:val="32"/>
          <w:szCs w:val="32"/>
        </w:rPr>
        <w:t>慰问</w:t>
      </w:r>
      <w:r w:rsidRPr="00C241A5">
        <w:rPr>
          <w:rFonts w:ascii="Times New Roman" w:eastAsia="仿宋_GB2312" w:hAnsi="Times New Roman" w:cs="Times New Roman" w:hint="eastAsia"/>
          <w:color w:val="000000" w:themeColor="text1"/>
          <w:sz w:val="32"/>
          <w:szCs w:val="32"/>
        </w:rPr>
        <w:t>。</w:t>
      </w:r>
    </w:p>
    <w:p w14:paraId="49AF3F95" w14:textId="77777777" w:rsidR="000672FF" w:rsidRPr="00C241A5" w:rsidRDefault="00A7632E" w:rsidP="008859AC">
      <w:pPr>
        <w:spacing w:line="560" w:lineRule="exact"/>
        <w:ind w:firstLine="640"/>
        <w:rPr>
          <w:rFonts w:ascii="Times New Roman" w:eastAsia="楷体" w:hAnsi="Times New Roman" w:cs="Times New Roman"/>
          <w:color w:val="000000" w:themeColor="text1"/>
          <w:sz w:val="32"/>
          <w:szCs w:val="32"/>
        </w:rPr>
      </w:pPr>
      <w:r w:rsidRPr="00C241A5">
        <w:rPr>
          <w:rFonts w:ascii="Times New Roman" w:eastAsia="楷体" w:hAnsi="Times New Roman" w:cs="Times New Roman" w:hint="eastAsia"/>
          <w:color w:val="000000" w:themeColor="text1"/>
          <w:sz w:val="32"/>
          <w:szCs w:val="32"/>
        </w:rPr>
        <w:t>（一）专题部署，落实疫情防控</w:t>
      </w:r>
    </w:p>
    <w:p w14:paraId="6D64158C" w14:textId="4E43820E" w:rsidR="00634A20" w:rsidRPr="00C241A5" w:rsidRDefault="00CC10A1" w:rsidP="008859AC">
      <w:pPr>
        <w:spacing w:line="560" w:lineRule="exact"/>
        <w:ind w:firstLine="640"/>
        <w:rPr>
          <w:rFonts w:ascii="Times New Roman" w:eastAsia="仿宋_GB2312" w:hAnsi="Times New Roman" w:cs="Times New Roman"/>
          <w:sz w:val="32"/>
          <w:szCs w:val="32"/>
        </w:rPr>
      </w:pPr>
      <w:r w:rsidRPr="00C241A5">
        <w:rPr>
          <w:rFonts w:ascii="Times New Roman" w:eastAsia="仿宋_GB2312" w:hAnsi="Times New Roman" w:cs="Times New Roman"/>
          <w:color w:val="000000" w:themeColor="text1"/>
          <w:sz w:val="32"/>
          <w:szCs w:val="32"/>
        </w:rPr>
        <w:t>2020</w:t>
      </w:r>
      <w:r w:rsidRPr="00C241A5">
        <w:rPr>
          <w:rFonts w:ascii="Times New Roman" w:eastAsia="仿宋_GB2312" w:hAnsi="Times New Roman" w:cs="Times New Roman"/>
          <w:color w:val="000000" w:themeColor="text1"/>
          <w:sz w:val="32"/>
          <w:szCs w:val="32"/>
        </w:rPr>
        <w:t>年</w:t>
      </w:r>
      <w:r w:rsidR="00D02D2F">
        <w:rPr>
          <w:rFonts w:ascii="Times New Roman" w:eastAsia="仿宋_GB2312" w:hAnsi="Times New Roman" w:cs="Times New Roman" w:hint="eastAsia"/>
          <w:color w:val="000000" w:themeColor="text1"/>
          <w:sz w:val="32"/>
          <w:szCs w:val="32"/>
        </w:rPr>
        <w:t>，</w:t>
      </w:r>
      <w:r w:rsidRPr="00C241A5">
        <w:rPr>
          <w:rFonts w:ascii="Times New Roman" w:eastAsia="仿宋_GB2312" w:hAnsi="Times New Roman" w:cs="Times New Roman"/>
          <w:color w:val="000000" w:themeColor="text1"/>
          <w:sz w:val="32"/>
          <w:szCs w:val="32"/>
        </w:rPr>
        <w:t>秘鲁新冠肺炎疫情爆发初期，在</w:t>
      </w:r>
      <w:r w:rsidR="006A15F4" w:rsidRPr="00C241A5">
        <w:rPr>
          <w:rFonts w:ascii="Times New Roman" w:eastAsia="仿宋_GB2312" w:hAnsi="Times New Roman" w:cs="Times New Roman" w:hint="eastAsia"/>
          <w:color w:val="000000" w:themeColor="text1"/>
          <w:sz w:val="32"/>
          <w:szCs w:val="32"/>
        </w:rPr>
        <w:t>中铝</w:t>
      </w:r>
      <w:r w:rsidRPr="00C241A5">
        <w:rPr>
          <w:rFonts w:ascii="Times New Roman" w:eastAsia="仿宋_GB2312" w:hAnsi="Times New Roman" w:cs="Times New Roman"/>
          <w:color w:val="000000" w:themeColor="text1"/>
          <w:sz w:val="32"/>
          <w:szCs w:val="32"/>
        </w:rPr>
        <w:t>集团党组、中国铜业党委的坚强领导下，</w:t>
      </w:r>
      <w:r w:rsidR="006A15F4" w:rsidRPr="00C241A5">
        <w:rPr>
          <w:rFonts w:ascii="Times New Roman" w:eastAsia="仿宋_GB2312" w:hAnsi="Times New Roman" w:cs="Times New Roman"/>
          <w:color w:val="000000" w:themeColor="text1"/>
          <w:sz w:val="32"/>
          <w:szCs w:val="32"/>
        </w:rPr>
        <w:t>中国铜业</w:t>
      </w:r>
      <w:r w:rsidRPr="00C241A5">
        <w:rPr>
          <w:rFonts w:ascii="Times New Roman" w:eastAsia="仿宋_GB2312" w:hAnsi="Times New Roman" w:cs="Times New Roman"/>
          <w:color w:val="000000" w:themeColor="text1"/>
          <w:sz w:val="32"/>
          <w:szCs w:val="32"/>
        </w:rPr>
        <w:t>新冠肺炎疫情防控工作领导小组每天召开新冠肺炎疫情防控专题会议，及时了解</w:t>
      </w:r>
      <w:r w:rsidR="006A15F4" w:rsidRPr="00C241A5">
        <w:rPr>
          <w:rFonts w:ascii="Times New Roman" w:eastAsia="仿宋_GB2312" w:hAnsi="Times New Roman" w:cs="Times New Roman" w:hint="eastAsia"/>
          <w:color w:val="000000" w:themeColor="text1"/>
          <w:sz w:val="32"/>
          <w:szCs w:val="32"/>
        </w:rPr>
        <w:t>海外企业</w:t>
      </w:r>
      <w:r w:rsidRPr="00C241A5">
        <w:rPr>
          <w:rFonts w:ascii="Times New Roman" w:eastAsia="仿宋_GB2312" w:hAnsi="Times New Roman" w:cs="Times New Roman"/>
          <w:color w:val="000000" w:themeColor="text1"/>
          <w:sz w:val="32"/>
          <w:szCs w:val="32"/>
        </w:rPr>
        <w:t>疫情防控情况。</w:t>
      </w:r>
      <w:r w:rsidR="00A7632E" w:rsidRPr="00C241A5">
        <w:rPr>
          <w:rFonts w:ascii="Times New Roman" w:eastAsia="仿宋_GB2312" w:hAnsi="Times New Roman" w:cs="Times New Roman"/>
          <w:color w:val="000000" w:themeColor="text1"/>
          <w:sz w:val="32"/>
          <w:szCs w:val="32"/>
        </w:rPr>
        <w:t>秘鲁</w:t>
      </w:r>
      <w:r w:rsidR="00A7632E" w:rsidRPr="00C241A5">
        <w:rPr>
          <w:rFonts w:ascii="Times New Roman" w:eastAsia="仿宋_GB2312" w:hAnsi="Times New Roman" w:cs="Times New Roman" w:hint="eastAsia"/>
          <w:color w:val="000000" w:themeColor="text1"/>
          <w:sz w:val="32"/>
          <w:szCs w:val="32"/>
        </w:rPr>
        <w:t>进入常态化疫情防控后，中国铜业在每周二</w:t>
      </w:r>
      <w:r w:rsidR="00063338" w:rsidRPr="00C241A5">
        <w:rPr>
          <w:rFonts w:ascii="Times New Roman" w:eastAsia="仿宋_GB2312" w:hAnsi="Times New Roman" w:cs="Times New Roman" w:hint="eastAsia"/>
          <w:color w:val="000000" w:themeColor="text1"/>
          <w:sz w:val="32"/>
          <w:szCs w:val="32"/>
        </w:rPr>
        <w:t>秘鲁矿业专题</w:t>
      </w:r>
      <w:r w:rsidR="00A7632E" w:rsidRPr="00C241A5">
        <w:rPr>
          <w:rFonts w:ascii="Times New Roman" w:eastAsia="仿宋_GB2312" w:hAnsi="Times New Roman" w:cs="Times New Roman" w:hint="eastAsia"/>
          <w:color w:val="000000" w:themeColor="text1"/>
          <w:sz w:val="32"/>
          <w:szCs w:val="32"/>
        </w:rPr>
        <w:t>早调会上，继续听取</w:t>
      </w:r>
      <w:r w:rsidR="006A15F4" w:rsidRPr="00C241A5">
        <w:rPr>
          <w:rFonts w:ascii="Times New Roman" w:eastAsia="仿宋_GB2312" w:hAnsi="Times New Roman" w:cs="Times New Roman" w:hint="eastAsia"/>
          <w:color w:val="000000" w:themeColor="text1"/>
          <w:sz w:val="32"/>
          <w:szCs w:val="32"/>
        </w:rPr>
        <w:t>企业</w:t>
      </w:r>
      <w:r w:rsidR="00A7632E" w:rsidRPr="00C241A5">
        <w:rPr>
          <w:rFonts w:ascii="Times New Roman" w:eastAsia="仿宋_GB2312" w:hAnsi="Times New Roman" w:cs="Times New Roman" w:hint="eastAsia"/>
          <w:color w:val="000000" w:themeColor="text1"/>
          <w:sz w:val="32"/>
          <w:szCs w:val="32"/>
        </w:rPr>
        <w:t>关于抗击疫情及生产经营的专题汇</w:t>
      </w:r>
      <w:r w:rsidR="00A7632E" w:rsidRPr="00C241A5">
        <w:rPr>
          <w:rFonts w:ascii="Times New Roman" w:eastAsia="仿宋_GB2312" w:hAnsi="Times New Roman" w:cs="Times New Roman" w:hint="eastAsia"/>
          <w:sz w:val="32"/>
          <w:szCs w:val="32"/>
        </w:rPr>
        <w:t>报，及时对</w:t>
      </w:r>
      <w:r w:rsidR="00D02D2F">
        <w:rPr>
          <w:rFonts w:ascii="Times New Roman" w:eastAsia="仿宋_GB2312" w:hAnsi="Times New Roman" w:cs="Times New Roman" w:hint="eastAsia"/>
          <w:sz w:val="32"/>
          <w:szCs w:val="32"/>
        </w:rPr>
        <w:t>秘鲁矿业</w:t>
      </w:r>
      <w:r w:rsidR="00A7632E" w:rsidRPr="00C241A5">
        <w:rPr>
          <w:rFonts w:ascii="Times New Roman" w:eastAsia="仿宋_GB2312" w:hAnsi="Times New Roman" w:cs="Times New Roman" w:hint="eastAsia"/>
          <w:sz w:val="32"/>
          <w:szCs w:val="32"/>
        </w:rPr>
        <w:t>疫情防控</w:t>
      </w:r>
      <w:r w:rsidR="006A15F4" w:rsidRPr="00C241A5">
        <w:rPr>
          <w:rFonts w:ascii="Times New Roman" w:eastAsia="仿宋_GB2312" w:hAnsi="Times New Roman" w:cs="Times New Roman" w:hint="eastAsia"/>
          <w:sz w:val="32"/>
          <w:szCs w:val="32"/>
        </w:rPr>
        <w:t>工作</w:t>
      </w:r>
      <w:r w:rsidR="00A7632E" w:rsidRPr="00C241A5">
        <w:rPr>
          <w:rFonts w:ascii="Times New Roman" w:eastAsia="仿宋_GB2312" w:hAnsi="Times New Roman" w:cs="Times New Roman" w:hint="eastAsia"/>
          <w:sz w:val="32"/>
          <w:szCs w:val="32"/>
        </w:rPr>
        <w:t>提供支持，</w:t>
      </w:r>
      <w:r w:rsidR="00A7632E" w:rsidRPr="00C241A5">
        <w:rPr>
          <w:rFonts w:ascii="Times New Roman" w:eastAsia="仿宋_GB2312" w:hAnsi="Times New Roman" w:cs="Times New Roman"/>
          <w:sz w:val="32"/>
          <w:szCs w:val="32"/>
        </w:rPr>
        <w:t>对生产经营</w:t>
      </w:r>
      <w:r w:rsidR="00A7632E" w:rsidRPr="00C241A5">
        <w:rPr>
          <w:rFonts w:ascii="Times New Roman" w:eastAsia="仿宋_GB2312" w:hAnsi="Times New Roman" w:cs="Times New Roman" w:hint="eastAsia"/>
          <w:sz w:val="32"/>
          <w:szCs w:val="32"/>
        </w:rPr>
        <w:t>加强指导。</w:t>
      </w:r>
      <w:r w:rsidR="006A15F4" w:rsidRPr="00C241A5">
        <w:rPr>
          <w:rFonts w:ascii="Times New Roman" w:eastAsia="仿宋_GB2312" w:hAnsi="Times New Roman" w:cs="Times New Roman"/>
          <w:sz w:val="32"/>
          <w:szCs w:val="32"/>
        </w:rPr>
        <w:t>2020</w:t>
      </w:r>
      <w:r w:rsidR="006A15F4" w:rsidRPr="00C241A5">
        <w:rPr>
          <w:rFonts w:ascii="Times New Roman" w:eastAsia="仿宋_GB2312" w:hAnsi="Times New Roman" w:cs="Times New Roman" w:hint="eastAsia"/>
          <w:sz w:val="32"/>
          <w:szCs w:val="32"/>
        </w:rPr>
        <w:t>年</w:t>
      </w:r>
      <w:r w:rsidR="006A15F4" w:rsidRPr="00C241A5">
        <w:rPr>
          <w:rFonts w:ascii="Times New Roman" w:eastAsia="仿宋_GB2312" w:hAnsi="Times New Roman" w:cs="Times New Roman"/>
          <w:sz w:val="32"/>
          <w:szCs w:val="32"/>
        </w:rPr>
        <w:t>4</w:t>
      </w:r>
      <w:r w:rsidR="006A15F4" w:rsidRPr="00C241A5">
        <w:rPr>
          <w:rFonts w:ascii="Times New Roman" w:eastAsia="仿宋_GB2312" w:hAnsi="Times New Roman" w:cs="Times New Roman" w:hint="eastAsia"/>
          <w:sz w:val="32"/>
          <w:szCs w:val="32"/>
        </w:rPr>
        <w:t>月初，</w:t>
      </w:r>
      <w:r w:rsidR="006A15F4" w:rsidRPr="00C241A5">
        <w:rPr>
          <w:rFonts w:ascii="Times New Roman" w:eastAsia="仿宋_GB2312" w:hAnsi="Times New Roman" w:cs="Times New Roman"/>
          <w:sz w:val="32"/>
          <w:szCs w:val="32"/>
        </w:rPr>
        <w:t>中国铜业</w:t>
      </w:r>
      <w:r w:rsidR="00634A20" w:rsidRPr="00C241A5">
        <w:rPr>
          <w:rFonts w:ascii="Times New Roman" w:eastAsia="仿宋_GB2312" w:hAnsi="Times New Roman" w:cs="Times New Roman" w:hint="eastAsia"/>
          <w:sz w:val="32"/>
          <w:szCs w:val="32"/>
        </w:rPr>
        <w:t>援助秘鲁矿业的</w:t>
      </w:r>
      <w:r w:rsidR="00634A20" w:rsidRPr="00C241A5">
        <w:rPr>
          <w:rFonts w:ascii="Times New Roman" w:eastAsia="仿宋_GB2312" w:hAnsi="Times New Roman" w:cs="Times New Roman"/>
          <w:sz w:val="32"/>
          <w:szCs w:val="32"/>
        </w:rPr>
        <w:t>30</w:t>
      </w:r>
      <w:r w:rsidR="00634A20" w:rsidRPr="00C241A5">
        <w:rPr>
          <w:rFonts w:ascii="Times New Roman" w:eastAsia="仿宋_GB2312" w:hAnsi="Times New Roman" w:cs="Times New Roman" w:hint="eastAsia"/>
          <w:sz w:val="32"/>
          <w:szCs w:val="32"/>
        </w:rPr>
        <w:t>万只口罩和</w:t>
      </w:r>
      <w:r w:rsidR="00634A20" w:rsidRPr="00C241A5">
        <w:rPr>
          <w:rFonts w:ascii="Times New Roman" w:eastAsia="仿宋_GB2312" w:hAnsi="Times New Roman" w:cs="Times New Roman"/>
          <w:sz w:val="32"/>
          <w:szCs w:val="32"/>
        </w:rPr>
        <w:t>4</w:t>
      </w:r>
      <w:r w:rsidR="006A15F4" w:rsidRPr="00C241A5">
        <w:rPr>
          <w:rFonts w:ascii="Times New Roman" w:eastAsia="仿宋_GB2312" w:hAnsi="Times New Roman" w:cs="Times New Roman" w:hint="eastAsia"/>
          <w:sz w:val="32"/>
          <w:szCs w:val="32"/>
        </w:rPr>
        <w:t>台自动测温仪</w:t>
      </w:r>
      <w:r w:rsidR="00D02D2F">
        <w:rPr>
          <w:rFonts w:ascii="Times New Roman" w:eastAsia="仿宋_GB2312" w:hAnsi="Times New Roman" w:cs="Times New Roman" w:hint="eastAsia"/>
          <w:sz w:val="32"/>
          <w:szCs w:val="32"/>
        </w:rPr>
        <w:t>便运抵秘鲁矿业</w:t>
      </w:r>
      <w:r w:rsidR="00634A20" w:rsidRPr="00C241A5">
        <w:rPr>
          <w:rFonts w:ascii="Times New Roman" w:eastAsia="仿宋_GB2312" w:hAnsi="Times New Roman" w:cs="Times New Roman" w:hint="eastAsia"/>
          <w:sz w:val="32"/>
          <w:szCs w:val="32"/>
        </w:rPr>
        <w:t>。</w:t>
      </w:r>
    </w:p>
    <w:p w14:paraId="632708CD" w14:textId="7D1E4891" w:rsidR="000672FF" w:rsidRPr="00C241A5" w:rsidRDefault="00D02D2F" w:rsidP="008859AC">
      <w:pPr>
        <w:spacing w:line="56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该公司</w:t>
      </w:r>
      <w:r w:rsidR="00A7632E" w:rsidRPr="00C241A5">
        <w:rPr>
          <w:rFonts w:ascii="Times New Roman" w:eastAsia="仿宋_GB2312" w:hAnsi="Times New Roman" w:cs="Times New Roman"/>
          <w:sz w:val="32"/>
          <w:szCs w:val="32"/>
        </w:rPr>
        <w:t>在中国铜业的指导下</w:t>
      </w:r>
      <w:r>
        <w:rPr>
          <w:rFonts w:ascii="Times New Roman" w:eastAsia="仿宋_GB2312" w:hAnsi="Times New Roman" w:cs="Times New Roman" w:hint="eastAsia"/>
          <w:sz w:val="32"/>
          <w:szCs w:val="32"/>
        </w:rPr>
        <w:t>，</w:t>
      </w:r>
      <w:r w:rsidR="00A7632E" w:rsidRPr="00C241A5">
        <w:rPr>
          <w:rFonts w:ascii="Times New Roman" w:eastAsia="仿宋_GB2312" w:hAnsi="Times New Roman" w:cs="Times New Roman" w:hint="eastAsia"/>
          <w:sz w:val="32"/>
          <w:szCs w:val="32"/>
        </w:rPr>
        <w:t>及时成立了疫情防控领导小组</w:t>
      </w:r>
      <w:r w:rsidR="00A7632E" w:rsidRPr="00C241A5">
        <w:rPr>
          <w:rFonts w:ascii="Times New Roman" w:eastAsia="仿宋_GB2312" w:hAnsi="Times New Roman" w:cs="Times New Roman"/>
          <w:sz w:val="32"/>
          <w:szCs w:val="32"/>
        </w:rPr>
        <w:t>，</w:t>
      </w:r>
      <w:r w:rsidR="00A7632E" w:rsidRPr="00C241A5">
        <w:rPr>
          <w:rFonts w:ascii="Times New Roman" w:eastAsia="仿宋_GB2312" w:hAnsi="Times New Roman" w:cs="Times New Roman" w:hint="eastAsia"/>
          <w:sz w:val="32"/>
          <w:szCs w:val="32"/>
        </w:rPr>
        <w:t>较早启动了疫情防控物资的储备工作</w:t>
      </w:r>
      <w:r w:rsidR="00634A20" w:rsidRPr="00C241A5">
        <w:rPr>
          <w:rFonts w:ascii="Times New Roman" w:eastAsia="仿宋_GB2312" w:hAnsi="Times New Roman" w:cs="Times New Roman" w:hint="eastAsia"/>
          <w:sz w:val="32"/>
          <w:szCs w:val="32"/>
        </w:rPr>
        <w:t>。</w:t>
      </w:r>
      <w:r w:rsidR="00F63A9C" w:rsidRPr="00C241A5">
        <w:rPr>
          <w:rFonts w:ascii="Times New Roman" w:eastAsia="仿宋_GB2312" w:hAnsi="Times New Roman" w:cs="Times New Roman" w:hint="eastAsia"/>
          <w:sz w:val="32"/>
          <w:szCs w:val="32"/>
        </w:rPr>
        <w:t>截至目前，口罩、防护服、</w:t>
      </w:r>
      <w:r>
        <w:rPr>
          <w:rFonts w:ascii="Times New Roman" w:eastAsia="仿宋_GB2312" w:hAnsi="Times New Roman" w:cs="Times New Roman" w:hint="eastAsia"/>
          <w:sz w:val="32"/>
          <w:szCs w:val="32"/>
        </w:rPr>
        <w:t>含</w:t>
      </w:r>
      <w:r w:rsidR="00F63A9C" w:rsidRPr="00C241A5">
        <w:rPr>
          <w:rFonts w:ascii="Times New Roman" w:eastAsia="仿宋_GB2312" w:hAnsi="Times New Roman" w:cs="Times New Roman" w:hint="eastAsia"/>
          <w:sz w:val="32"/>
          <w:szCs w:val="32"/>
        </w:rPr>
        <w:t>酒精洗手液、手术鞋、测温枪、医用手套、消毒喷雾剂等防疫物资储备充足，能满足</w:t>
      </w:r>
      <w:r w:rsidR="00634A20" w:rsidRPr="00C241A5">
        <w:rPr>
          <w:rFonts w:ascii="Times New Roman" w:eastAsia="仿宋_GB2312" w:hAnsi="Times New Roman" w:cs="Times New Roman" w:hint="eastAsia"/>
          <w:sz w:val="32"/>
          <w:szCs w:val="32"/>
        </w:rPr>
        <w:t>秘鲁矿业</w:t>
      </w:r>
      <w:r w:rsidR="00F63A9C" w:rsidRPr="00C241A5">
        <w:rPr>
          <w:rFonts w:ascii="Times New Roman" w:eastAsia="仿宋_GB2312" w:hAnsi="Times New Roman" w:cs="Times New Roman"/>
          <w:sz w:val="32"/>
          <w:szCs w:val="32"/>
        </w:rPr>
        <w:t>3</w:t>
      </w:r>
      <w:r w:rsidR="00F63A9C" w:rsidRPr="00C241A5">
        <w:rPr>
          <w:rFonts w:ascii="Times New Roman" w:eastAsia="仿宋_GB2312" w:hAnsi="Times New Roman" w:cs="Times New Roman" w:hint="eastAsia"/>
          <w:sz w:val="32"/>
          <w:szCs w:val="32"/>
        </w:rPr>
        <w:t>个月以上的使用需求，</w:t>
      </w:r>
      <w:r w:rsidR="00A7632E" w:rsidRPr="00C241A5">
        <w:rPr>
          <w:rFonts w:ascii="Times New Roman" w:eastAsia="仿宋_GB2312" w:hAnsi="Times New Roman" w:cs="Times New Roman" w:hint="eastAsia"/>
          <w:sz w:val="32"/>
          <w:szCs w:val="32"/>
        </w:rPr>
        <w:t>为</w:t>
      </w:r>
      <w:r>
        <w:rPr>
          <w:rFonts w:ascii="Times New Roman" w:eastAsia="仿宋_GB2312" w:hAnsi="Times New Roman" w:cs="Times New Roman" w:hint="eastAsia"/>
          <w:sz w:val="32"/>
          <w:szCs w:val="32"/>
        </w:rPr>
        <w:t>企业</w:t>
      </w:r>
      <w:r w:rsidR="00A7632E" w:rsidRPr="00C241A5">
        <w:rPr>
          <w:rFonts w:ascii="Times New Roman" w:eastAsia="仿宋_GB2312" w:hAnsi="Times New Roman" w:cs="Times New Roman" w:hint="eastAsia"/>
          <w:sz w:val="32"/>
          <w:szCs w:val="32"/>
        </w:rPr>
        <w:t>生产经营</w:t>
      </w:r>
      <w:r w:rsidR="00A7632E" w:rsidRPr="00C241A5">
        <w:rPr>
          <w:rFonts w:ascii="Times New Roman" w:eastAsia="仿宋_GB2312" w:hAnsi="Times New Roman" w:cs="Times New Roman"/>
          <w:sz w:val="32"/>
          <w:szCs w:val="32"/>
        </w:rPr>
        <w:t>提供</w:t>
      </w:r>
      <w:r w:rsidR="00F63A9C" w:rsidRPr="00C241A5">
        <w:rPr>
          <w:rFonts w:ascii="Times New Roman" w:eastAsia="仿宋_GB2312" w:hAnsi="Times New Roman" w:cs="Times New Roman" w:hint="eastAsia"/>
          <w:sz w:val="32"/>
          <w:szCs w:val="32"/>
        </w:rPr>
        <w:t>了</w:t>
      </w:r>
      <w:r w:rsidR="00A7632E" w:rsidRPr="00C241A5">
        <w:rPr>
          <w:rFonts w:ascii="Times New Roman" w:eastAsia="仿宋_GB2312" w:hAnsi="Times New Roman" w:cs="Times New Roman"/>
          <w:sz w:val="32"/>
          <w:szCs w:val="32"/>
        </w:rPr>
        <w:t>必要</w:t>
      </w:r>
      <w:r w:rsidR="00F63A9C" w:rsidRPr="00C241A5">
        <w:rPr>
          <w:rFonts w:ascii="Times New Roman" w:eastAsia="仿宋_GB2312" w:hAnsi="Times New Roman" w:cs="Times New Roman" w:hint="eastAsia"/>
          <w:sz w:val="32"/>
          <w:szCs w:val="32"/>
        </w:rPr>
        <w:t>的</w:t>
      </w:r>
      <w:r w:rsidR="00F63A9C" w:rsidRPr="00C241A5">
        <w:rPr>
          <w:rFonts w:ascii="Times New Roman" w:eastAsia="仿宋_GB2312" w:hAnsi="Times New Roman" w:cs="Times New Roman"/>
          <w:sz w:val="32"/>
          <w:szCs w:val="32"/>
        </w:rPr>
        <w:t>疫情防控</w:t>
      </w:r>
      <w:r w:rsidR="00634A20" w:rsidRPr="00C241A5">
        <w:rPr>
          <w:rFonts w:ascii="Times New Roman" w:eastAsia="仿宋_GB2312" w:hAnsi="Times New Roman" w:cs="Times New Roman" w:hint="eastAsia"/>
          <w:sz w:val="32"/>
          <w:szCs w:val="32"/>
        </w:rPr>
        <w:t>保障</w:t>
      </w:r>
      <w:r w:rsidR="00A7632E" w:rsidRPr="00C241A5">
        <w:rPr>
          <w:rFonts w:ascii="Times New Roman" w:eastAsia="仿宋_GB2312" w:hAnsi="Times New Roman" w:cs="Times New Roman" w:hint="eastAsia"/>
          <w:sz w:val="32"/>
          <w:szCs w:val="32"/>
        </w:rPr>
        <w:t>。</w:t>
      </w:r>
    </w:p>
    <w:p w14:paraId="6B8979DC" w14:textId="77777777" w:rsidR="000672FF" w:rsidRPr="00C241A5" w:rsidRDefault="00A7632E" w:rsidP="008859AC">
      <w:pPr>
        <w:spacing w:line="560" w:lineRule="exact"/>
        <w:ind w:firstLine="640"/>
        <w:rPr>
          <w:rFonts w:ascii="Times New Roman" w:eastAsia="楷体" w:hAnsi="Times New Roman" w:cs="Times New Roman"/>
          <w:sz w:val="32"/>
          <w:szCs w:val="32"/>
        </w:rPr>
      </w:pPr>
      <w:r w:rsidRPr="00C241A5">
        <w:rPr>
          <w:rFonts w:ascii="Times New Roman" w:eastAsia="楷体" w:hAnsi="Times New Roman" w:cs="Times New Roman" w:hint="eastAsia"/>
          <w:sz w:val="32"/>
          <w:szCs w:val="32"/>
        </w:rPr>
        <w:t>（二）抓细抓实，确保复工复产</w:t>
      </w:r>
    </w:p>
    <w:p w14:paraId="1414E183" w14:textId="36CF7BAA" w:rsidR="000672FF" w:rsidRPr="00C241A5" w:rsidRDefault="00A7632E" w:rsidP="008859AC">
      <w:pPr>
        <w:spacing w:line="560" w:lineRule="exact"/>
        <w:ind w:firstLine="640"/>
        <w:rPr>
          <w:rFonts w:ascii="Times New Roman" w:eastAsia="仿宋_GB2312" w:hAnsi="Times New Roman" w:cs="Times New Roman"/>
          <w:color w:val="000000" w:themeColor="text1"/>
          <w:sz w:val="32"/>
          <w:szCs w:val="32"/>
        </w:rPr>
      </w:pPr>
      <w:r w:rsidRPr="00C241A5">
        <w:rPr>
          <w:rFonts w:ascii="Times New Roman" w:eastAsia="仿宋_GB2312" w:hAnsi="Times New Roman" w:cs="Times New Roman" w:hint="eastAsia"/>
          <w:sz w:val="32"/>
          <w:szCs w:val="32"/>
        </w:rPr>
        <w:t>为组织好疫</w:t>
      </w:r>
      <w:r w:rsidRPr="00C241A5">
        <w:rPr>
          <w:rFonts w:ascii="Times New Roman" w:eastAsia="仿宋_GB2312" w:hAnsi="Times New Roman" w:cs="Times New Roman" w:hint="eastAsia"/>
          <w:color w:val="000000" w:themeColor="text1"/>
          <w:sz w:val="32"/>
          <w:szCs w:val="32"/>
        </w:rPr>
        <w:t>情期</w:t>
      </w:r>
      <w:r w:rsidR="00C67B3B" w:rsidRPr="00C241A5">
        <w:rPr>
          <w:rFonts w:ascii="Times New Roman" w:eastAsia="仿宋_GB2312" w:hAnsi="Times New Roman" w:cs="Times New Roman" w:hint="eastAsia"/>
          <w:color w:val="000000" w:themeColor="text1"/>
          <w:sz w:val="32"/>
          <w:szCs w:val="32"/>
        </w:rPr>
        <w:t>间</w:t>
      </w:r>
      <w:r w:rsidRPr="00C241A5">
        <w:rPr>
          <w:rFonts w:ascii="Times New Roman" w:eastAsia="仿宋_GB2312" w:hAnsi="Times New Roman" w:cs="Times New Roman"/>
          <w:color w:val="000000" w:themeColor="text1"/>
          <w:sz w:val="32"/>
          <w:szCs w:val="32"/>
        </w:rPr>
        <w:t>的</w:t>
      </w:r>
      <w:r w:rsidR="006A15F4" w:rsidRPr="00C241A5">
        <w:rPr>
          <w:rFonts w:ascii="Times New Roman" w:eastAsia="仿宋_GB2312" w:hAnsi="Times New Roman" w:cs="Times New Roman" w:hint="eastAsia"/>
          <w:color w:val="000000" w:themeColor="text1"/>
          <w:sz w:val="32"/>
          <w:szCs w:val="32"/>
        </w:rPr>
        <w:t>复工复产，秘鲁矿业准确掌握企业人员数量和健康状况，确保各环节</w:t>
      </w:r>
      <w:r w:rsidRPr="00C241A5">
        <w:rPr>
          <w:rFonts w:ascii="Times New Roman" w:eastAsia="仿宋_GB2312" w:hAnsi="Times New Roman" w:cs="Times New Roman" w:hint="eastAsia"/>
          <w:color w:val="000000" w:themeColor="text1"/>
          <w:sz w:val="32"/>
          <w:szCs w:val="32"/>
        </w:rPr>
        <w:t>防疫措施落实到位。此外，在与生产环节</w:t>
      </w:r>
      <w:r w:rsidRPr="00C241A5">
        <w:rPr>
          <w:rFonts w:ascii="Times New Roman" w:eastAsia="仿宋_GB2312" w:hAnsi="Times New Roman" w:cs="Times New Roman"/>
          <w:color w:val="000000" w:themeColor="text1"/>
          <w:sz w:val="32"/>
          <w:szCs w:val="32"/>
        </w:rPr>
        <w:t>的</w:t>
      </w:r>
      <w:r w:rsidRPr="00C241A5">
        <w:rPr>
          <w:rFonts w:ascii="Times New Roman" w:eastAsia="仿宋_GB2312" w:hAnsi="Times New Roman" w:cs="Times New Roman" w:hint="eastAsia"/>
          <w:color w:val="000000" w:themeColor="text1"/>
          <w:sz w:val="32"/>
          <w:szCs w:val="32"/>
        </w:rPr>
        <w:t>管理团队、职工及承包商</w:t>
      </w:r>
      <w:r w:rsidRPr="00C241A5">
        <w:rPr>
          <w:rFonts w:ascii="Times New Roman" w:eastAsia="仿宋_GB2312" w:hAnsi="Times New Roman" w:cs="Times New Roman"/>
          <w:color w:val="000000" w:themeColor="text1"/>
          <w:sz w:val="32"/>
          <w:szCs w:val="32"/>
        </w:rPr>
        <w:t>积极</w:t>
      </w:r>
      <w:r w:rsidRPr="00C241A5">
        <w:rPr>
          <w:rFonts w:ascii="Times New Roman" w:eastAsia="仿宋_GB2312" w:hAnsi="Times New Roman" w:cs="Times New Roman" w:hint="eastAsia"/>
          <w:color w:val="000000" w:themeColor="text1"/>
          <w:sz w:val="32"/>
          <w:szCs w:val="32"/>
        </w:rPr>
        <w:t>沟通后，将矿区紧急状态期间的工作制改为</w:t>
      </w:r>
      <w:r w:rsidRPr="00C241A5">
        <w:rPr>
          <w:rFonts w:ascii="Times New Roman" w:eastAsia="仿宋_GB2312" w:hAnsi="Times New Roman" w:cs="Times New Roman"/>
          <w:color w:val="000000" w:themeColor="text1"/>
          <w:sz w:val="32"/>
          <w:szCs w:val="32"/>
        </w:rPr>
        <w:t>28×28</w:t>
      </w:r>
      <w:r w:rsidRPr="00C241A5">
        <w:rPr>
          <w:rFonts w:ascii="Times New Roman" w:eastAsia="仿宋_GB2312" w:hAnsi="Times New Roman" w:cs="Times New Roman"/>
          <w:color w:val="000000" w:themeColor="text1"/>
          <w:sz w:val="32"/>
          <w:szCs w:val="32"/>
        </w:rPr>
        <w:t>，即</w:t>
      </w:r>
      <w:r w:rsidRPr="00C241A5">
        <w:rPr>
          <w:rFonts w:ascii="Times New Roman" w:eastAsia="仿宋_GB2312" w:hAnsi="Times New Roman" w:cs="Times New Roman" w:hint="eastAsia"/>
          <w:color w:val="000000" w:themeColor="text1"/>
          <w:sz w:val="32"/>
          <w:szCs w:val="32"/>
        </w:rPr>
        <w:t>每位员工</w:t>
      </w:r>
      <w:r w:rsidRPr="00C241A5">
        <w:rPr>
          <w:rFonts w:ascii="Times New Roman" w:eastAsia="仿宋_GB2312" w:hAnsi="Times New Roman" w:cs="Times New Roman"/>
          <w:color w:val="000000" w:themeColor="text1"/>
          <w:sz w:val="32"/>
          <w:szCs w:val="32"/>
        </w:rPr>
        <w:t>在矿区工作</w:t>
      </w:r>
      <w:r w:rsidRPr="00C241A5">
        <w:rPr>
          <w:rFonts w:ascii="Times New Roman" w:eastAsia="仿宋_GB2312" w:hAnsi="Times New Roman" w:cs="Times New Roman"/>
          <w:color w:val="000000" w:themeColor="text1"/>
          <w:sz w:val="32"/>
          <w:szCs w:val="32"/>
        </w:rPr>
        <w:t>28</w:t>
      </w:r>
      <w:r w:rsidRPr="00C241A5">
        <w:rPr>
          <w:rFonts w:ascii="Times New Roman" w:eastAsia="仿宋_GB2312" w:hAnsi="Times New Roman" w:cs="Times New Roman"/>
          <w:color w:val="000000" w:themeColor="text1"/>
          <w:sz w:val="32"/>
          <w:szCs w:val="32"/>
        </w:rPr>
        <w:t>天</w:t>
      </w:r>
      <w:r w:rsidRPr="00C241A5">
        <w:rPr>
          <w:rFonts w:ascii="Times New Roman" w:eastAsia="仿宋_GB2312" w:hAnsi="Times New Roman" w:cs="Times New Roman" w:hint="eastAsia"/>
          <w:color w:val="000000" w:themeColor="text1"/>
          <w:sz w:val="32"/>
          <w:szCs w:val="32"/>
        </w:rPr>
        <w:t>后</w:t>
      </w:r>
      <w:r w:rsidRPr="00C241A5">
        <w:rPr>
          <w:rFonts w:ascii="Times New Roman" w:eastAsia="仿宋_GB2312" w:hAnsi="Times New Roman" w:cs="Times New Roman"/>
          <w:color w:val="000000" w:themeColor="text1"/>
          <w:sz w:val="32"/>
          <w:szCs w:val="32"/>
        </w:rPr>
        <w:t>，下山休息</w:t>
      </w:r>
      <w:r w:rsidRPr="00C241A5">
        <w:rPr>
          <w:rFonts w:ascii="Times New Roman" w:eastAsia="仿宋_GB2312" w:hAnsi="Times New Roman" w:cs="Times New Roman"/>
          <w:color w:val="000000" w:themeColor="text1"/>
          <w:sz w:val="32"/>
          <w:szCs w:val="32"/>
        </w:rPr>
        <w:t>28</w:t>
      </w:r>
      <w:r w:rsidRPr="00C241A5">
        <w:rPr>
          <w:rFonts w:ascii="Times New Roman" w:eastAsia="仿宋_GB2312" w:hAnsi="Times New Roman" w:cs="Times New Roman"/>
          <w:color w:val="000000" w:themeColor="text1"/>
          <w:sz w:val="32"/>
          <w:szCs w:val="32"/>
        </w:rPr>
        <w:t>天。</w:t>
      </w:r>
      <w:r w:rsidRPr="00C241A5">
        <w:rPr>
          <w:rFonts w:ascii="Times New Roman" w:eastAsia="仿宋_GB2312" w:hAnsi="Times New Roman" w:cs="Times New Roman" w:hint="eastAsia"/>
          <w:color w:val="000000" w:themeColor="text1"/>
          <w:sz w:val="32"/>
          <w:szCs w:val="32"/>
        </w:rPr>
        <w:t>在</w:t>
      </w:r>
      <w:r w:rsidRPr="00C241A5">
        <w:rPr>
          <w:rFonts w:ascii="Times New Roman" w:eastAsia="仿宋_GB2312" w:hAnsi="Times New Roman" w:cs="Times New Roman"/>
          <w:color w:val="000000" w:themeColor="text1"/>
          <w:sz w:val="32"/>
          <w:szCs w:val="32"/>
        </w:rPr>
        <w:t>休息的</w:t>
      </w:r>
      <w:r w:rsidRPr="00C241A5">
        <w:rPr>
          <w:rFonts w:ascii="Times New Roman" w:eastAsia="仿宋_GB2312" w:hAnsi="Times New Roman" w:cs="Times New Roman"/>
          <w:color w:val="000000" w:themeColor="text1"/>
          <w:sz w:val="32"/>
          <w:szCs w:val="32"/>
        </w:rPr>
        <w:t>28</w:t>
      </w:r>
      <w:r w:rsidRPr="00C241A5">
        <w:rPr>
          <w:rFonts w:ascii="Times New Roman" w:eastAsia="仿宋_GB2312" w:hAnsi="Times New Roman" w:cs="Times New Roman"/>
          <w:color w:val="000000" w:themeColor="text1"/>
          <w:sz w:val="32"/>
          <w:szCs w:val="32"/>
        </w:rPr>
        <w:t>天中</w:t>
      </w:r>
      <w:r w:rsidRPr="00C241A5">
        <w:rPr>
          <w:rFonts w:ascii="Times New Roman" w:eastAsia="仿宋_GB2312" w:hAnsi="Times New Roman" w:cs="Times New Roman" w:hint="eastAsia"/>
          <w:color w:val="000000" w:themeColor="text1"/>
          <w:sz w:val="32"/>
          <w:szCs w:val="32"/>
        </w:rPr>
        <w:t>，</w:t>
      </w:r>
      <w:r w:rsidRPr="00C241A5">
        <w:rPr>
          <w:rFonts w:ascii="Times New Roman" w:eastAsia="仿宋_GB2312" w:hAnsi="Times New Roman" w:cs="Times New Roman"/>
          <w:color w:val="000000" w:themeColor="text1"/>
          <w:sz w:val="32"/>
          <w:szCs w:val="32"/>
        </w:rPr>
        <w:t>前</w:t>
      </w:r>
      <w:r w:rsidRPr="00C241A5">
        <w:rPr>
          <w:rFonts w:ascii="Times New Roman" w:eastAsia="仿宋_GB2312" w:hAnsi="Times New Roman" w:cs="Times New Roman"/>
          <w:color w:val="000000" w:themeColor="text1"/>
          <w:sz w:val="32"/>
          <w:szCs w:val="32"/>
        </w:rPr>
        <w:t>14</w:t>
      </w:r>
      <w:r w:rsidRPr="00C241A5">
        <w:rPr>
          <w:rFonts w:ascii="Times New Roman" w:eastAsia="仿宋_GB2312" w:hAnsi="Times New Roman" w:cs="Times New Roman"/>
          <w:color w:val="000000" w:themeColor="text1"/>
          <w:sz w:val="32"/>
          <w:szCs w:val="32"/>
        </w:rPr>
        <w:t>天在家休息，</w:t>
      </w:r>
      <w:r w:rsidRPr="00C241A5">
        <w:rPr>
          <w:rFonts w:ascii="Times New Roman" w:eastAsia="仿宋_GB2312" w:hAnsi="Times New Roman" w:cs="Times New Roman" w:hint="eastAsia"/>
          <w:color w:val="000000" w:themeColor="text1"/>
          <w:sz w:val="32"/>
          <w:szCs w:val="32"/>
        </w:rPr>
        <w:t>后</w:t>
      </w:r>
      <w:r w:rsidRPr="00C241A5">
        <w:rPr>
          <w:rFonts w:ascii="Times New Roman" w:eastAsia="仿宋_GB2312" w:hAnsi="Times New Roman" w:cs="Times New Roman"/>
          <w:color w:val="000000" w:themeColor="text1"/>
          <w:sz w:val="32"/>
          <w:szCs w:val="32"/>
        </w:rPr>
        <w:t>14</w:t>
      </w:r>
      <w:r w:rsidRPr="00C241A5">
        <w:rPr>
          <w:rFonts w:ascii="Times New Roman" w:eastAsia="仿宋_GB2312" w:hAnsi="Times New Roman" w:cs="Times New Roman"/>
          <w:color w:val="000000" w:themeColor="text1"/>
          <w:sz w:val="32"/>
          <w:szCs w:val="32"/>
        </w:rPr>
        <w:t>天统一</w:t>
      </w:r>
      <w:r w:rsidRPr="00C241A5">
        <w:rPr>
          <w:rFonts w:ascii="Times New Roman" w:eastAsia="仿宋_GB2312" w:hAnsi="Times New Roman" w:cs="Times New Roman" w:hint="eastAsia"/>
          <w:color w:val="000000" w:themeColor="text1"/>
          <w:sz w:val="32"/>
          <w:szCs w:val="32"/>
        </w:rPr>
        <w:t>在企业</w:t>
      </w:r>
      <w:r w:rsidRPr="00C241A5">
        <w:rPr>
          <w:rFonts w:ascii="Times New Roman" w:eastAsia="仿宋_GB2312" w:hAnsi="Times New Roman" w:cs="Times New Roman"/>
          <w:color w:val="000000" w:themeColor="text1"/>
          <w:sz w:val="32"/>
          <w:szCs w:val="32"/>
        </w:rPr>
        <w:t>安排的酒店隔离，第</w:t>
      </w:r>
      <w:r w:rsidRPr="00C241A5">
        <w:rPr>
          <w:rFonts w:ascii="Times New Roman" w:eastAsia="仿宋_GB2312" w:hAnsi="Times New Roman" w:cs="Times New Roman"/>
          <w:color w:val="000000" w:themeColor="text1"/>
          <w:sz w:val="32"/>
          <w:szCs w:val="32"/>
        </w:rPr>
        <w:t>1</w:t>
      </w:r>
      <w:r w:rsidRPr="00C241A5">
        <w:rPr>
          <w:rFonts w:ascii="Times New Roman" w:eastAsia="仿宋_GB2312" w:hAnsi="Times New Roman" w:cs="Times New Roman"/>
          <w:color w:val="000000" w:themeColor="text1"/>
          <w:sz w:val="32"/>
          <w:szCs w:val="32"/>
        </w:rPr>
        <w:t>天和第</w:t>
      </w:r>
      <w:r w:rsidRPr="00C241A5">
        <w:rPr>
          <w:rFonts w:ascii="Times New Roman" w:eastAsia="仿宋_GB2312" w:hAnsi="Times New Roman" w:cs="Times New Roman"/>
          <w:color w:val="000000" w:themeColor="text1"/>
          <w:sz w:val="32"/>
          <w:szCs w:val="32"/>
        </w:rPr>
        <w:lastRenderedPageBreak/>
        <w:t>14</w:t>
      </w:r>
      <w:r w:rsidRPr="00C241A5">
        <w:rPr>
          <w:rFonts w:ascii="Times New Roman" w:eastAsia="仿宋_GB2312" w:hAnsi="Times New Roman" w:cs="Times New Roman"/>
          <w:color w:val="000000" w:themeColor="text1"/>
          <w:sz w:val="32"/>
          <w:szCs w:val="32"/>
        </w:rPr>
        <w:t>天</w:t>
      </w:r>
      <w:r w:rsidRPr="00C241A5">
        <w:rPr>
          <w:rFonts w:ascii="Times New Roman" w:eastAsia="仿宋_GB2312" w:hAnsi="Times New Roman" w:cs="Times New Roman" w:hint="eastAsia"/>
          <w:color w:val="000000" w:themeColor="text1"/>
          <w:sz w:val="32"/>
          <w:szCs w:val="32"/>
        </w:rPr>
        <w:t>还要</w:t>
      </w:r>
      <w:r w:rsidRPr="00C241A5">
        <w:rPr>
          <w:rFonts w:ascii="Times New Roman" w:eastAsia="仿宋_GB2312" w:hAnsi="Times New Roman" w:cs="Times New Roman"/>
          <w:color w:val="000000" w:themeColor="text1"/>
          <w:sz w:val="32"/>
          <w:szCs w:val="32"/>
        </w:rPr>
        <w:t>进行两次快速检测，确认</w:t>
      </w:r>
      <w:r w:rsidR="00A402C1">
        <w:rPr>
          <w:rFonts w:ascii="Times New Roman" w:eastAsia="仿宋_GB2312" w:hAnsi="Times New Roman" w:cs="Times New Roman" w:hint="eastAsia"/>
          <w:color w:val="000000" w:themeColor="text1"/>
          <w:sz w:val="32"/>
          <w:szCs w:val="32"/>
        </w:rPr>
        <w:t>未</w:t>
      </w:r>
      <w:r w:rsidRPr="00C241A5">
        <w:rPr>
          <w:rFonts w:ascii="Times New Roman" w:eastAsia="仿宋_GB2312" w:hAnsi="Times New Roman" w:cs="Times New Roman"/>
          <w:color w:val="000000" w:themeColor="text1"/>
          <w:sz w:val="32"/>
          <w:szCs w:val="32"/>
        </w:rPr>
        <w:t>感染后</w:t>
      </w:r>
      <w:r w:rsidRPr="00C241A5">
        <w:rPr>
          <w:rFonts w:ascii="Times New Roman" w:eastAsia="仿宋_GB2312" w:hAnsi="Times New Roman" w:cs="Times New Roman" w:hint="eastAsia"/>
          <w:color w:val="000000" w:themeColor="text1"/>
          <w:sz w:val="32"/>
          <w:szCs w:val="32"/>
        </w:rPr>
        <w:t>方可</w:t>
      </w:r>
      <w:r w:rsidRPr="00C241A5">
        <w:rPr>
          <w:rFonts w:ascii="Times New Roman" w:eastAsia="仿宋_GB2312" w:hAnsi="Times New Roman" w:cs="Times New Roman"/>
          <w:color w:val="000000" w:themeColor="text1"/>
          <w:sz w:val="32"/>
          <w:szCs w:val="32"/>
        </w:rPr>
        <w:t>换班。</w:t>
      </w:r>
    </w:p>
    <w:p w14:paraId="001C2A59" w14:textId="77777777" w:rsidR="000672FF" w:rsidRPr="00C241A5" w:rsidRDefault="00A7632E" w:rsidP="008859AC">
      <w:pPr>
        <w:spacing w:line="560" w:lineRule="exact"/>
        <w:ind w:firstLine="640"/>
        <w:rPr>
          <w:rFonts w:ascii="Times New Roman" w:eastAsia="楷体" w:hAnsi="Times New Roman" w:cs="Times New Roman"/>
          <w:color w:val="000000" w:themeColor="text1"/>
          <w:sz w:val="32"/>
          <w:szCs w:val="32"/>
        </w:rPr>
      </w:pPr>
      <w:r w:rsidRPr="00C241A5">
        <w:rPr>
          <w:rFonts w:ascii="Times New Roman" w:eastAsia="楷体" w:hAnsi="Times New Roman" w:cs="Times New Roman" w:hint="eastAsia"/>
          <w:color w:val="000000" w:themeColor="text1"/>
          <w:sz w:val="32"/>
          <w:szCs w:val="32"/>
        </w:rPr>
        <w:t>（三）走访慰问，体现组织关怀</w:t>
      </w:r>
    </w:p>
    <w:p w14:paraId="53913DF2" w14:textId="2FBB8124" w:rsidR="000672FF" w:rsidRPr="00C241A5" w:rsidRDefault="00A7632E" w:rsidP="008859AC">
      <w:pPr>
        <w:spacing w:line="560" w:lineRule="exact"/>
        <w:ind w:firstLine="640"/>
        <w:rPr>
          <w:rFonts w:ascii="Times New Roman" w:eastAsia="仿宋_GB2312" w:hAnsi="Times New Roman" w:cs="Times New Roman"/>
          <w:color w:val="000000" w:themeColor="text1"/>
          <w:sz w:val="32"/>
          <w:szCs w:val="32"/>
        </w:rPr>
      </w:pPr>
      <w:r w:rsidRPr="00C241A5">
        <w:rPr>
          <w:rFonts w:ascii="Times New Roman" w:eastAsia="仿宋_GB2312" w:hAnsi="Times New Roman" w:cs="Times New Roman" w:hint="eastAsia"/>
          <w:color w:val="000000" w:themeColor="text1"/>
          <w:sz w:val="32"/>
          <w:szCs w:val="32"/>
        </w:rPr>
        <w:t>中国铜业各级领导高度重视海外</w:t>
      </w:r>
      <w:r w:rsidRPr="00C241A5">
        <w:rPr>
          <w:rFonts w:ascii="Times New Roman" w:eastAsia="仿宋_GB2312" w:hAnsi="Times New Roman" w:cs="Times New Roman"/>
          <w:color w:val="000000" w:themeColor="text1"/>
          <w:sz w:val="32"/>
          <w:szCs w:val="32"/>
        </w:rPr>
        <w:t>员工在疫情期的</w:t>
      </w:r>
      <w:r w:rsidRPr="00C241A5">
        <w:rPr>
          <w:rFonts w:ascii="Times New Roman" w:eastAsia="仿宋_GB2312" w:hAnsi="Times New Roman" w:cs="Times New Roman" w:hint="eastAsia"/>
          <w:color w:val="000000" w:themeColor="text1"/>
          <w:sz w:val="32"/>
          <w:szCs w:val="32"/>
        </w:rPr>
        <w:t>工作</w:t>
      </w:r>
      <w:r w:rsidRPr="00C241A5">
        <w:rPr>
          <w:rFonts w:ascii="Times New Roman" w:eastAsia="仿宋_GB2312" w:hAnsi="Times New Roman" w:cs="Times New Roman"/>
          <w:color w:val="000000" w:themeColor="text1"/>
          <w:sz w:val="32"/>
          <w:szCs w:val="32"/>
        </w:rPr>
        <w:t>情况和</w:t>
      </w:r>
      <w:r w:rsidRPr="00C241A5">
        <w:rPr>
          <w:rFonts w:ascii="Times New Roman" w:eastAsia="仿宋_GB2312" w:hAnsi="Times New Roman" w:cs="Times New Roman" w:hint="eastAsia"/>
          <w:color w:val="000000" w:themeColor="text1"/>
          <w:sz w:val="32"/>
          <w:szCs w:val="32"/>
        </w:rPr>
        <w:t>生活</w:t>
      </w:r>
      <w:r w:rsidRPr="00C241A5">
        <w:rPr>
          <w:rFonts w:ascii="Times New Roman" w:eastAsia="仿宋_GB2312" w:hAnsi="Times New Roman" w:cs="Times New Roman"/>
          <w:color w:val="000000" w:themeColor="text1"/>
          <w:sz w:val="32"/>
          <w:szCs w:val="32"/>
        </w:rPr>
        <w:t>质量</w:t>
      </w:r>
      <w:r w:rsidRPr="00C241A5">
        <w:rPr>
          <w:rFonts w:ascii="Times New Roman" w:eastAsia="仿宋_GB2312" w:hAnsi="Times New Roman" w:cs="Times New Roman" w:hint="eastAsia"/>
          <w:color w:val="000000" w:themeColor="text1"/>
          <w:sz w:val="32"/>
          <w:szCs w:val="32"/>
        </w:rPr>
        <w:t>，分别于</w:t>
      </w:r>
      <w:r w:rsidRPr="00C241A5">
        <w:rPr>
          <w:rFonts w:ascii="Times New Roman" w:eastAsia="仿宋_GB2312" w:hAnsi="Times New Roman" w:cs="Times New Roman"/>
          <w:color w:val="000000" w:themeColor="text1"/>
          <w:sz w:val="32"/>
          <w:szCs w:val="32"/>
        </w:rPr>
        <w:t>2020</w:t>
      </w:r>
      <w:r w:rsidRPr="00C241A5">
        <w:rPr>
          <w:rFonts w:ascii="Times New Roman" w:eastAsia="仿宋_GB2312" w:hAnsi="Times New Roman" w:cs="Times New Roman" w:hint="eastAsia"/>
          <w:color w:val="000000" w:themeColor="text1"/>
          <w:sz w:val="32"/>
          <w:szCs w:val="32"/>
        </w:rPr>
        <w:t>年</w:t>
      </w:r>
      <w:r w:rsidRPr="00C241A5">
        <w:rPr>
          <w:rFonts w:ascii="Times New Roman" w:eastAsia="仿宋_GB2312" w:hAnsi="Times New Roman" w:cs="Times New Roman"/>
          <w:color w:val="000000" w:themeColor="text1"/>
          <w:sz w:val="32"/>
          <w:szCs w:val="32"/>
        </w:rPr>
        <w:t>4</w:t>
      </w:r>
      <w:r w:rsidRPr="00C241A5">
        <w:rPr>
          <w:rFonts w:ascii="Times New Roman" w:eastAsia="仿宋_GB2312" w:hAnsi="Times New Roman" w:cs="Times New Roman" w:hint="eastAsia"/>
          <w:color w:val="000000" w:themeColor="text1"/>
          <w:sz w:val="32"/>
          <w:szCs w:val="32"/>
        </w:rPr>
        <w:t>月、</w:t>
      </w:r>
      <w:r w:rsidRPr="00C241A5">
        <w:rPr>
          <w:rFonts w:ascii="Times New Roman" w:eastAsia="仿宋_GB2312" w:hAnsi="Times New Roman" w:cs="Times New Roman"/>
          <w:color w:val="000000" w:themeColor="text1"/>
          <w:sz w:val="32"/>
          <w:szCs w:val="32"/>
        </w:rPr>
        <w:t>2021</w:t>
      </w:r>
      <w:r w:rsidRPr="00C241A5">
        <w:rPr>
          <w:rFonts w:ascii="Times New Roman" w:eastAsia="仿宋_GB2312" w:hAnsi="Times New Roman" w:cs="Times New Roman" w:hint="eastAsia"/>
          <w:color w:val="000000" w:themeColor="text1"/>
          <w:sz w:val="32"/>
          <w:szCs w:val="32"/>
        </w:rPr>
        <w:t>年</w:t>
      </w:r>
      <w:r w:rsidRPr="00C241A5">
        <w:rPr>
          <w:rFonts w:ascii="Times New Roman" w:eastAsia="仿宋_GB2312" w:hAnsi="Times New Roman" w:cs="Times New Roman"/>
          <w:color w:val="000000" w:themeColor="text1"/>
          <w:sz w:val="32"/>
          <w:szCs w:val="32"/>
        </w:rPr>
        <w:t>1</w:t>
      </w:r>
      <w:r w:rsidRPr="00C241A5">
        <w:rPr>
          <w:rFonts w:ascii="Times New Roman" w:eastAsia="仿宋_GB2312" w:hAnsi="Times New Roman" w:cs="Times New Roman" w:hint="eastAsia"/>
          <w:color w:val="000000" w:themeColor="text1"/>
          <w:sz w:val="32"/>
          <w:szCs w:val="32"/>
        </w:rPr>
        <w:t>月，通过视频慰问、入户走访等形式对海外员工及</w:t>
      </w:r>
      <w:r w:rsidRPr="00C241A5">
        <w:rPr>
          <w:rFonts w:ascii="Times New Roman" w:eastAsia="仿宋_GB2312" w:hAnsi="Times New Roman" w:cs="Times New Roman"/>
          <w:color w:val="000000" w:themeColor="text1"/>
          <w:sz w:val="32"/>
          <w:szCs w:val="32"/>
        </w:rPr>
        <w:t>员工家属</w:t>
      </w:r>
      <w:r w:rsidRPr="00C241A5">
        <w:rPr>
          <w:rFonts w:ascii="Times New Roman" w:eastAsia="仿宋_GB2312" w:hAnsi="Times New Roman" w:cs="Times New Roman" w:hint="eastAsia"/>
          <w:color w:val="000000" w:themeColor="text1"/>
          <w:sz w:val="32"/>
          <w:szCs w:val="32"/>
        </w:rPr>
        <w:t>进行慰问。</w:t>
      </w:r>
      <w:r w:rsidR="00DB4D5F" w:rsidRPr="00C241A5">
        <w:rPr>
          <w:rFonts w:ascii="Times New Roman" w:eastAsia="仿宋_GB2312" w:hAnsi="Times New Roman" w:cs="Times New Roman" w:hint="eastAsia"/>
          <w:color w:val="000000" w:themeColor="text1"/>
          <w:sz w:val="32"/>
          <w:szCs w:val="32"/>
        </w:rPr>
        <w:t>中国铜业还一对一地</w:t>
      </w:r>
      <w:r w:rsidR="00DB4D5F" w:rsidRPr="00C241A5">
        <w:rPr>
          <w:rFonts w:ascii="Times New Roman" w:eastAsia="仿宋_GB2312" w:hAnsi="Times New Roman" w:cs="Times New Roman"/>
          <w:color w:val="000000" w:themeColor="text1"/>
          <w:sz w:val="32"/>
          <w:szCs w:val="32"/>
        </w:rPr>
        <w:t>向</w:t>
      </w:r>
      <w:r w:rsidR="00DB4D5F" w:rsidRPr="00C241A5">
        <w:rPr>
          <w:rFonts w:ascii="Times New Roman" w:eastAsia="仿宋_GB2312" w:hAnsi="Times New Roman" w:cs="Times New Roman" w:hint="eastAsia"/>
          <w:color w:val="000000" w:themeColor="text1"/>
          <w:sz w:val="32"/>
          <w:szCs w:val="32"/>
        </w:rPr>
        <w:t>企业坚守海外的员工及其家属发送了慰问信，并以每位</w:t>
      </w:r>
      <w:r w:rsidR="00DB4D5F" w:rsidRPr="00C241A5">
        <w:rPr>
          <w:rFonts w:ascii="Times New Roman" w:eastAsia="仿宋_GB2312" w:hAnsi="Times New Roman" w:cs="Times New Roman"/>
          <w:color w:val="000000" w:themeColor="text1"/>
          <w:sz w:val="32"/>
          <w:szCs w:val="32"/>
        </w:rPr>
        <w:t>海外员工</w:t>
      </w:r>
      <w:r w:rsidR="00DB4D5F" w:rsidRPr="00C241A5">
        <w:rPr>
          <w:rFonts w:ascii="Times New Roman" w:eastAsia="仿宋_GB2312" w:hAnsi="Times New Roman" w:cs="Times New Roman"/>
          <w:color w:val="000000" w:themeColor="text1"/>
          <w:sz w:val="32"/>
          <w:szCs w:val="32"/>
        </w:rPr>
        <w:t>1000</w:t>
      </w:r>
      <w:r w:rsidR="00DB4D5F" w:rsidRPr="00C241A5">
        <w:rPr>
          <w:rFonts w:ascii="Times New Roman" w:eastAsia="仿宋_GB2312" w:hAnsi="Times New Roman" w:cs="Times New Roman" w:hint="eastAsia"/>
          <w:color w:val="000000" w:themeColor="text1"/>
          <w:sz w:val="32"/>
          <w:szCs w:val="32"/>
        </w:rPr>
        <w:t>元的标准发放了慰问金。对于因公回国及在国内等待打疫苗出国的海外企业员工，按照每人</w:t>
      </w:r>
      <w:r w:rsidR="00DB4D5F" w:rsidRPr="00C241A5">
        <w:rPr>
          <w:rFonts w:ascii="Times New Roman" w:eastAsia="仿宋_GB2312" w:hAnsi="Times New Roman" w:cs="Times New Roman"/>
          <w:color w:val="000000" w:themeColor="text1"/>
          <w:sz w:val="32"/>
          <w:szCs w:val="32"/>
        </w:rPr>
        <w:t>300</w:t>
      </w:r>
      <w:r w:rsidR="00DB4D5F" w:rsidRPr="00C241A5">
        <w:rPr>
          <w:rFonts w:ascii="Times New Roman" w:eastAsia="仿宋_GB2312" w:hAnsi="Times New Roman" w:cs="Times New Roman" w:hint="eastAsia"/>
          <w:color w:val="000000" w:themeColor="text1"/>
          <w:sz w:val="32"/>
          <w:szCs w:val="32"/>
        </w:rPr>
        <w:t>元的标准，以实物形式</w:t>
      </w:r>
      <w:r w:rsidR="00DB4D5F" w:rsidRPr="00C241A5">
        <w:rPr>
          <w:rFonts w:ascii="Times New Roman" w:eastAsia="仿宋_GB2312" w:hAnsi="Times New Roman" w:cs="Times New Roman"/>
          <w:color w:val="000000" w:themeColor="text1"/>
          <w:sz w:val="32"/>
          <w:szCs w:val="32"/>
        </w:rPr>
        <w:t>发放了</w:t>
      </w:r>
      <w:r w:rsidR="00DB4D5F" w:rsidRPr="00C241A5">
        <w:rPr>
          <w:rFonts w:ascii="Times New Roman" w:eastAsia="仿宋_GB2312" w:hAnsi="Times New Roman" w:cs="Times New Roman" w:hint="eastAsia"/>
          <w:color w:val="000000" w:themeColor="text1"/>
          <w:sz w:val="32"/>
          <w:szCs w:val="32"/>
        </w:rPr>
        <w:t>慰问品。</w:t>
      </w:r>
      <w:r w:rsidRPr="00C241A5">
        <w:rPr>
          <w:rFonts w:ascii="Times New Roman" w:eastAsia="仿宋_GB2312" w:hAnsi="Times New Roman" w:cs="Times New Roman" w:hint="eastAsia"/>
          <w:color w:val="000000" w:themeColor="text1"/>
          <w:sz w:val="32"/>
          <w:szCs w:val="32"/>
        </w:rPr>
        <w:t>尽管疫情为企业的生产和建设带来了</w:t>
      </w:r>
      <w:r w:rsidRPr="00C241A5">
        <w:rPr>
          <w:rFonts w:ascii="Times New Roman" w:eastAsia="仿宋_GB2312" w:hAnsi="Times New Roman" w:cs="Times New Roman"/>
          <w:color w:val="000000" w:themeColor="text1"/>
          <w:sz w:val="32"/>
          <w:szCs w:val="32"/>
        </w:rPr>
        <w:t>重重困难</w:t>
      </w:r>
      <w:r w:rsidRPr="00C241A5">
        <w:rPr>
          <w:rFonts w:ascii="Times New Roman" w:eastAsia="仿宋_GB2312" w:hAnsi="Times New Roman" w:cs="Times New Roman" w:hint="eastAsia"/>
          <w:color w:val="000000" w:themeColor="text1"/>
          <w:sz w:val="32"/>
          <w:szCs w:val="32"/>
        </w:rPr>
        <w:t>，秘鲁矿业在疫情期间</w:t>
      </w:r>
      <w:r w:rsidR="00DB4D5F" w:rsidRPr="00C241A5">
        <w:rPr>
          <w:rFonts w:ascii="Times New Roman" w:eastAsia="仿宋_GB2312" w:hAnsi="Times New Roman" w:cs="Times New Roman" w:hint="eastAsia"/>
          <w:color w:val="000000" w:themeColor="text1"/>
          <w:sz w:val="32"/>
          <w:szCs w:val="32"/>
        </w:rPr>
        <w:t>仍然确保了员工收入，没有裁员降薪</w:t>
      </w:r>
      <w:r w:rsidRPr="00C241A5">
        <w:rPr>
          <w:rFonts w:ascii="Times New Roman" w:eastAsia="仿宋_GB2312" w:hAnsi="Times New Roman" w:cs="Times New Roman" w:hint="eastAsia"/>
          <w:color w:val="000000" w:themeColor="text1"/>
          <w:sz w:val="32"/>
          <w:szCs w:val="32"/>
        </w:rPr>
        <w:t>。</w:t>
      </w:r>
    </w:p>
    <w:p w14:paraId="06024DCD" w14:textId="77777777" w:rsidR="000672FF" w:rsidRPr="00A402C1" w:rsidRDefault="00A7632E" w:rsidP="008859AC">
      <w:pPr>
        <w:spacing w:line="560" w:lineRule="exact"/>
        <w:ind w:firstLine="640"/>
        <w:rPr>
          <w:rFonts w:ascii="楷体" w:eastAsia="楷体" w:hAnsi="楷体" w:cs="Times New Roman"/>
          <w:color w:val="000000" w:themeColor="text1"/>
          <w:sz w:val="32"/>
          <w:szCs w:val="32"/>
        </w:rPr>
      </w:pPr>
      <w:r w:rsidRPr="00A402C1">
        <w:rPr>
          <w:rFonts w:ascii="楷体" w:eastAsia="楷体" w:hAnsi="楷体" w:cs="Times New Roman" w:hint="eastAsia"/>
          <w:color w:val="000000" w:themeColor="text1"/>
          <w:sz w:val="32"/>
          <w:szCs w:val="32"/>
        </w:rPr>
        <w:t>（四）多措并举，关爱员工健康</w:t>
      </w:r>
    </w:p>
    <w:p w14:paraId="216F6E04" w14:textId="40A1DE26" w:rsidR="000672FF" w:rsidRPr="00C241A5" w:rsidRDefault="00A7632E" w:rsidP="008859AC">
      <w:pPr>
        <w:spacing w:line="560" w:lineRule="exact"/>
        <w:ind w:firstLine="640"/>
        <w:rPr>
          <w:rFonts w:ascii="Times New Roman" w:eastAsia="仿宋_GB2312" w:hAnsi="Times New Roman" w:cs="Times New Roman"/>
          <w:color w:val="000000" w:themeColor="text1"/>
          <w:sz w:val="32"/>
          <w:szCs w:val="32"/>
        </w:rPr>
      </w:pPr>
      <w:r w:rsidRPr="00C241A5">
        <w:rPr>
          <w:rFonts w:ascii="Times New Roman" w:eastAsia="仿宋_GB2312" w:hAnsi="Times New Roman" w:cs="Times New Roman" w:hint="eastAsia"/>
          <w:color w:val="000000" w:themeColor="text1"/>
          <w:sz w:val="32"/>
          <w:szCs w:val="32"/>
        </w:rPr>
        <w:t>中国铜业高度重视疫情期</w:t>
      </w:r>
      <w:r w:rsidR="00C67B3B" w:rsidRPr="00C241A5">
        <w:rPr>
          <w:rFonts w:ascii="Times New Roman" w:eastAsia="仿宋_GB2312" w:hAnsi="Times New Roman" w:cs="Times New Roman" w:hint="eastAsia"/>
          <w:color w:val="000000" w:themeColor="text1"/>
          <w:sz w:val="32"/>
          <w:szCs w:val="32"/>
        </w:rPr>
        <w:t>间</w:t>
      </w:r>
      <w:r w:rsidRPr="00C241A5">
        <w:rPr>
          <w:rFonts w:ascii="Times New Roman" w:eastAsia="仿宋_GB2312" w:hAnsi="Times New Roman" w:cs="Times New Roman" w:hint="eastAsia"/>
          <w:color w:val="000000" w:themeColor="text1"/>
          <w:sz w:val="32"/>
          <w:szCs w:val="32"/>
        </w:rPr>
        <w:t>海外员工及员工家属的身</w:t>
      </w:r>
      <w:r w:rsidRPr="00C241A5">
        <w:rPr>
          <w:rFonts w:ascii="Times New Roman" w:eastAsia="仿宋_GB2312" w:hAnsi="Times New Roman" w:cs="Times New Roman" w:hint="eastAsia"/>
          <w:sz w:val="32"/>
          <w:szCs w:val="32"/>
        </w:rPr>
        <w:t>心健康，</w:t>
      </w:r>
      <w:r w:rsidR="00634A20" w:rsidRPr="00C241A5">
        <w:rPr>
          <w:rFonts w:ascii="Times New Roman" w:eastAsia="仿宋_GB2312" w:hAnsi="Times New Roman" w:cs="Times New Roman" w:hint="eastAsia"/>
          <w:sz w:val="32"/>
          <w:szCs w:val="32"/>
        </w:rPr>
        <w:t>聘请了国内知名医生与秘鲁矿业医疗团队进行交流，</w:t>
      </w:r>
      <w:r w:rsidRPr="00C241A5">
        <w:rPr>
          <w:rFonts w:ascii="Times New Roman" w:eastAsia="仿宋_GB2312" w:hAnsi="Times New Roman" w:cs="Times New Roman" w:hint="eastAsia"/>
          <w:color w:val="000000" w:themeColor="text1"/>
          <w:sz w:val="32"/>
          <w:szCs w:val="32"/>
        </w:rPr>
        <w:t>为秘鲁矿业的</w:t>
      </w:r>
      <w:r w:rsidRPr="00C241A5">
        <w:rPr>
          <w:rFonts w:ascii="Times New Roman" w:eastAsia="仿宋_GB2312" w:hAnsi="Times New Roman" w:cs="Times New Roman"/>
          <w:color w:val="000000" w:themeColor="text1"/>
          <w:sz w:val="32"/>
          <w:szCs w:val="32"/>
        </w:rPr>
        <w:t>23</w:t>
      </w:r>
      <w:r w:rsidRPr="00C241A5">
        <w:rPr>
          <w:rFonts w:ascii="Times New Roman" w:eastAsia="仿宋_GB2312" w:hAnsi="Times New Roman" w:cs="Times New Roman" w:hint="eastAsia"/>
          <w:color w:val="000000" w:themeColor="text1"/>
          <w:sz w:val="32"/>
          <w:szCs w:val="32"/>
        </w:rPr>
        <w:t>名中方员工及家属提供了心理</w:t>
      </w:r>
      <w:r w:rsidR="00C80EDD" w:rsidRPr="00C241A5">
        <w:rPr>
          <w:rFonts w:ascii="Times New Roman" w:eastAsia="仿宋_GB2312" w:hAnsi="Times New Roman" w:cs="Times New Roman" w:hint="eastAsia"/>
          <w:color w:val="000000" w:themeColor="text1"/>
          <w:sz w:val="32"/>
          <w:szCs w:val="32"/>
        </w:rPr>
        <w:t>健康在线</w:t>
      </w:r>
      <w:r w:rsidRPr="00C241A5">
        <w:rPr>
          <w:rFonts w:ascii="Times New Roman" w:eastAsia="仿宋_GB2312" w:hAnsi="Times New Roman" w:cs="Times New Roman" w:hint="eastAsia"/>
          <w:color w:val="000000" w:themeColor="text1"/>
          <w:sz w:val="32"/>
          <w:szCs w:val="32"/>
        </w:rPr>
        <w:t>测评、心理健康讲座、一对一互动等</w:t>
      </w:r>
      <w:r w:rsidR="00DB4D5F" w:rsidRPr="00C241A5">
        <w:rPr>
          <w:rFonts w:ascii="Times New Roman" w:eastAsia="仿宋_GB2312" w:hAnsi="Times New Roman" w:cs="Times New Roman" w:hint="eastAsia"/>
          <w:color w:val="000000" w:themeColor="text1"/>
          <w:sz w:val="32"/>
          <w:szCs w:val="32"/>
        </w:rPr>
        <w:t>辅导</w:t>
      </w:r>
      <w:r w:rsidR="00C80EDD" w:rsidRPr="00C241A5">
        <w:rPr>
          <w:rFonts w:ascii="Times New Roman" w:eastAsia="仿宋_GB2312" w:hAnsi="Times New Roman" w:cs="Times New Roman" w:hint="eastAsia"/>
          <w:color w:val="000000" w:themeColor="text1"/>
          <w:sz w:val="32"/>
          <w:szCs w:val="32"/>
        </w:rPr>
        <w:t>活动</w:t>
      </w:r>
      <w:r w:rsidRPr="00C241A5">
        <w:rPr>
          <w:rFonts w:ascii="Times New Roman" w:eastAsia="仿宋_GB2312" w:hAnsi="Times New Roman" w:cs="Times New Roman" w:hint="eastAsia"/>
          <w:color w:val="000000" w:themeColor="text1"/>
          <w:sz w:val="32"/>
          <w:szCs w:val="32"/>
        </w:rPr>
        <w:t>。同时</w:t>
      </w:r>
      <w:r w:rsidRPr="00C241A5">
        <w:rPr>
          <w:rFonts w:ascii="Times New Roman" w:eastAsia="仿宋_GB2312" w:hAnsi="Times New Roman" w:cs="Times New Roman"/>
          <w:color w:val="000000" w:themeColor="text1"/>
          <w:sz w:val="32"/>
          <w:szCs w:val="32"/>
        </w:rPr>
        <w:t>，</w:t>
      </w:r>
      <w:r w:rsidRPr="00C241A5">
        <w:rPr>
          <w:rFonts w:ascii="Times New Roman" w:eastAsia="仿宋_GB2312" w:hAnsi="Times New Roman" w:cs="Times New Roman" w:hint="eastAsia"/>
          <w:color w:val="000000" w:themeColor="text1"/>
          <w:sz w:val="32"/>
          <w:szCs w:val="32"/>
        </w:rPr>
        <w:t>通过电子邮件、社交平台和秘鲁矿业医疗小组专项培训等，加大对员工和承包商人员的疫情防控知识培训。此外，建立了健康日报工作制，每天对员工及其家属的健康情况进行登记，并为员工家庭</w:t>
      </w:r>
      <w:r w:rsidR="00C80EDD" w:rsidRPr="00C241A5">
        <w:rPr>
          <w:rFonts w:ascii="Times New Roman" w:eastAsia="仿宋_GB2312" w:hAnsi="Times New Roman" w:cs="Times New Roman" w:hint="eastAsia"/>
          <w:color w:val="000000" w:themeColor="text1"/>
          <w:sz w:val="32"/>
          <w:szCs w:val="32"/>
        </w:rPr>
        <w:t>配发口罩和消毒液</w:t>
      </w:r>
      <w:r w:rsidR="006E3D4B">
        <w:rPr>
          <w:rFonts w:ascii="Times New Roman" w:eastAsia="仿宋_GB2312" w:hAnsi="Times New Roman" w:cs="Times New Roman" w:hint="eastAsia"/>
          <w:color w:val="000000" w:themeColor="text1"/>
          <w:sz w:val="32"/>
          <w:szCs w:val="32"/>
        </w:rPr>
        <w:t>，</w:t>
      </w:r>
      <w:r w:rsidR="00C80EDD" w:rsidRPr="00C241A5">
        <w:rPr>
          <w:rFonts w:ascii="Times New Roman" w:eastAsia="仿宋_GB2312" w:hAnsi="Times New Roman" w:cs="Times New Roman" w:hint="eastAsia"/>
          <w:color w:val="000000" w:themeColor="text1"/>
          <w:sz w:val="32"/>
          <w:szCs w:val="32"/>
        </w:rPr>
        <w:t>为疑似感染的员工及其家属免费提供检测试剂，为相关人员获取</w:t>
      </w:r>
      <w:r w:rsidRPr="00C241A5">
        <w:rPr>
          <w:rFonts w:ascii="Times New Roman" w:eastAsia="仿宋_GB2312" w:hAnsi="Times New Roman" w:cs="Times New Roman" w:hint="eastAsia"/>
          <w:color w:val="000000" w:themeColor="text1"/>
          <w:sz w:val="32"/>
          <w:szCs w:val="32"/>
        </w:rPr>
        <w:t>医疗保险</w:t>
      </w:r>
      <w:r w:rsidR="00C80EDD" w:rsidRPr="00C241A5">
        <w:rPr>
          <w:rFonts w:ascii="Times New Roman" w:eastAsia="仿宋_GB2312" w:hAnsi="Times New Roman" w:cs="Times New Roman" w:hint="eastAsia"/>
          <w:color w:val="000000" w:themeColor="text1"/>
          <w:sz w:val="32"/>
          <w:szCs w:val="32"/>
        </w:rPr>
        <w:t>提供帮助</w:t>
      </w:r>
      <w:r w:rsidRPr="00C241A5">
        <w:rPr>
          <w:rFonts w:ascii="Times New Roman" w:eastAsia="仿宋_GB2312" w:hAnsi="Times New Roman" w:cs="Times New Roman" w:hint="eastAsia"/>
          <w:color w:val="000000" w:themeColor="text1"/>
          <w:sz w:val="32"/>
          <w:szCs w:val="32"/>
        </w:rPr>
        <w:t>等。</w:t>
      </w:r>
    </w:p>
    <w:p w14:paraId="4ADC604D" w14:textId="77777777" w:rsidR="000672FF" w:rsidRPr="00C241A5" w:rsidRDefault="00A7632E" w:rsidP="008859AC">
      <w:pPr>
        <w:spacing w:line="560" w:lineRule="exact"/>
        <w:ind w:firstLine="640"/>
        <w:rPr>
          <w:rFonts w:ascii="Times New Roman" w:eastAsia="黑体" w:hAnsi="Times New Roman" w:cs="Times New Roman"/>
          <w:color w:val="000000" w:themeColor="text1"/>
          <w:sz w:val="32"/>
          <w:szCs w:val="32"/>
        </w:rPr>
      </w:pPr>
      <w:r w:rsidRPr="00C241A5">
        <w:rPr>
          <w:rFonts w:ascii="Times New Roman" w:eastAsia="黑体" w:hAnsi="Times New Roman" w:cs="黑体" w:hint="eastAsia"/>
          <w:color w:val="000000" w:themeColor="text1"/>
          <w:sz w:val="32"/>
          <w:szCs w:val="32"/>
        </w:rPr>
        <w:t>四、成效</w:t>
      </w:r>
    </w:p>
    <w:p w14:paraId="1BD473EF" w14:textId="40D19C90" w:rsidR="00634A20" w:rsidRPr="00C241A5" w:rsidRDefault="00634A20" w:rsidP="008859AC">
      <w:pPr>
        <w:widowControl/>
        <w:spacing w:line="560" w:lineRule="exact"/>
        <w:ind w:firstLine="648"/>
        <w:rPr>
          <w:rFonts w:ascii="Times New Roman" w:eastAsia="仿宋_GB2312" w:hAnsi="Times New Roman" w:cs="Times New Roman"/>
          <w:sz w:val="32"/>
          <w:szCs w:val="32"/>
        </w:rPr>
      </w:pPr>
      <w:r w:rsidRPr="00C241A5">
        <w:rPr>
          <w:rFonts w:ascii="Times New Roman" w:eastAsia="仿宋_GB2312" w:hAnsi="Times New Roman" w:cs="仿宋_GB2312" w:hint="eastAsia"/>
          <w:sz w:val="32"/>
          <w:szCs w:val="32"/>
        </w:rPr>
        <w:t>中国铜业</w:t>
      </w:r>
      <w:r w:rsidRPr="00C241A5">
        <w:rPr>
          <w:rFonts w:ascii="Times New Roman" w:eastAsia="仿宋_GB2312" w:hAnsi="Times New Roman" w:cs="仿宋_GB2312"/>
          <w:sz w:val="32"/>
          <w:szCs w:val="32"/>
        </w:rPr>
        <w:t>始终坚持以人为本，</w:t>
      </w:r>
      <w:r w:rsidRPr="00C241A5">
        <w:rPr>
          <w:rFonts w:ascii="Times New Roman" w:eastAsia="仿宋_GB2312" w:hAnsi="Times New Roman" w:cs="Times New Roman" w:hint="eastAsia"/>
          <w:sz w:val="32"/>
          <w:szCs w:val="32"/>
        </w:rPr>
        <w:t>通过关爱海外员工及其家属的系列活动，确保了</w:t>
      </w:r>
      <w:r w:rsidRPr="00C241A5">
        <w:rPr>
          <w:rFonts w:ascii="Times New Roman" w:eastAsia="仿宋_GB2312" w:hAnsi="Times New Roman" w:cs="Times New Roman"/>
          <w:sz w:val="32"/>
          <w:szCs w:val="32"/>
        </w:rPr>
        <w:t>员工健康，</w:t>
      </w:r>
      <w:r w:rsidRPr="00C241A5">
        <w:rPr>
          <w:rFonts w:ascii="Times New Roman" w:eastAsia="仿宋_GB2312" w:hAnsi="Times New Roman" w:cs="Times New Roman" w:hint="eastAsia"/>
          <w:sz w:val="32"/>
          <w:szCs w:val="32"/>
        </w:rPr>
        <w:t>稳定了员工队伍，确保海</w:t>
      </w:r>
      <w:r w:rsidRPr="00C241A5">
        <w:rPr>
          <w:rFonts w:ascii="Times New Roman" w:eastAsia="仿宋_GB2312" w:hAnsi="Times New Roman" w:cs="Times New Roman" w:hint="eastAsia"/>
          <w:sz w:val="32"/>
          <w:szCs w:val="32"/>
        </w:rPr>
        <w:lastRenderedPageBreak/>
        <w:t>外企业防控疫情、生产经营的</w:t>
      </w:r>
      <w:r w:rsidRPr="00C241A5">
        <w:rPr>
          <w:rFonts w:ascii="Times New Roman" w:eastAsia="仿宋_GB2312" w:hAnsi="Times New Roman" w:cs="Times New Roman"/>
          <w:sz w:val="32"/>
          <w:szCs w:val="32"/>
        </w:rPr>
        <w:t>稳步推进</w:t>
      </w:r>
      <w:r w:rsidRPr="00C241A5">
        <w:rPr>
          <w:rFonts w:ascii="Times New Roman" w:eastAsia="仿宋_GB2312" w:hAnsi="Times New Roman" w:cs="Times New Roman" w:hint="eastAsia"/>
          <w:sz w:val="32"/>
          <w:szCs w:val="32"/>
        </w:rPr>
        <w:t>。</w:t>
      </w:r>
      <w:r w:rsidR="00A7632E" w:rsidRPr="00C241A5">
        <w:rPr>
          <w:rFonts w:ascii="Times New Roman" w:eastAsia="仿宋_GB2312" w:hAnsi="Times New Roman" w:cs="Times New Roman" w:hint="eastAsia"/>
          <w:sz w:val="32"/>
          <w:szCs w:val="32"/>
        </w:rPr>
        <w:t>同时</w:t>
      </w:r>
      <w:r w:rsidR="00EC78D0" w:rsidRPr="00C241A5">
        <w:rPr>
          <w:rFonts w:ascii="Times New Roman" w:eastAsia="仿宋_GB2312" w:hAnsi="Times New Roman" w:cs="Times New Roman" w:hint="eastAsia"/>
          <w:sz w:val="32"/>
          <w:szCs w:val="32"/>
        </w:rPr>
        <w:t>，</w:t>
      </w:r>
      <w:r w:rsidR="00A7632E" w:rsidRPr="00C241A5">
        <w:rPr>
          <w:rFonts w:ascii="Times New Roman" w:eastAsia="仿宋_GB2312" w:hAnsi="Times New Roman" w:cs="Times New Roman" w:hint="eastAsia"/>
          <w:sz w:val="32"/>
          <w:szCs w:val="32"/>
        </w:rPr>
        <w:t>建立了</w:t>
      </w:r>
      <w:r w:rsidR="00EC78D0" w:rsidRPr="00C241A5">
        <w:rPr>
          <w:rFonts w:ascii="Times New Roman" w:eastAsia="仿宋_GB2312" w:hAnsi="Times New Roman" w:cs="Times New Roman" w:hint="eastAsia"/>
          <w:sz w:val="32"/>
          <w:szCs w:val="32"/>
        </w:rPr>
        <w:t>与</w:t>
      </w:r>
      <w:r w:rsidR="00A7632E" w:rsidRPr="00C241A5">
        <w:rPr>
          <w:rFonts w:ascii="Times New Roman" w:eastAsia="仿宋_GB2312" w:hAnsi="Times New Roman" w:cs="Times New Roman" w:hint="eastAsia"/>
          <w:sz w:val="32"/>
          <w:szCs w:val="32"/>
        </w:rPr>
        <w:t>矿区诊所、大型医院和医疗保险</w:t>
      </w:r>
      <w:r w:rsidR="000C49D4" w:rsidRPr="00C241A5">
        <w:rPr>
          <w:rFonts w:ascii="Times New Roman" w:eastAsia="仿宋_GB2312" w:hAnsi="Times New Roman" w:cs="Times New Roman" w:hint="eastAsia"/>
          <w:sz w:val="32"/>
          <w:szCs w:val="32"/>
        </w:rPr>
        <w:t>公司</w:t>
      </w:r>
      <w:r w:rsidR="000C49D4" w:rsidRPr="00C241A5">
        <w:rPr>
          <w:rFonts w:ascii="Times New Roman" w:eastAsia="仿宋_GB2312" w:hAnsi="Times New Roman" w:cs="Times New Roman"/>
          <w:sz w:val="32"/>
          <w:szCs w:val="32"/>
        </w:rPr>
        <w:t>等</w:t>
      </w:r>
      <w:r w:rsidR="00A7632E" w:rsidRPr="00C241A5">
        <w:rPr>
          <w:rFonts w:ascii="Times New Roman" w:eastAsia="仿宋_GB2312" w:hAnsi="Times New Roman" w:cs="Times New Roman" w:hint="eastAsia"/>
          <w:sz w:val="32"/>
          <w:szCs w:val="32"/>
        </w:rPr>
        <w:t>多方合作的紧急医疗救护流程，在短时间内提高了企业的防疫和医疗水平，切实保护了海外员工及其家属的身体健康和生命安全。</w:t>
      </w:r>
      <w:r w:rsidR="00063338" w:rsidRPr="00C241A5">
        <w:rPr>
          <w:rFonts w:ascii="Times New Roman" w:eastAsia="仿宋_GB2312" w:hAnsi="Times New Roman" w:cs="Times New Roman" w:hint="eastAsia"/>
          <w:sz w:val="32"/>
          <w:szCs w:val="32"/>
        </w:rPr>
        <w:t>秘鲁矿业</w:t>
      </w:r>
      <w:r w:rsidR="000C49D4" w:rsidRPr="00C241A5">
        <w:rPr>
          <w:rFonts w:ascii="Times New Roman" w:eastAsia="仿宋_GB2312" w:hAnsi="Times New Roman" w:cs="Times New Roman" w:hint="eastAsia"/>
          <w:sz w:val="32"/>
          <w:szCs w:val="32"/>
        </w:rPr>
        <w:t>还</w:t>
      </w:r>
      <w:r w:rsidR="00C67B3B" w:rsidRPr="00C241A5">
        <w:rPr>
          <w:rFonts w:ascii="Times New Roman" w:eastAsia="仿宋_GB2312" w:hAnsi="Times New Roman" w:cs="Times New Roman"/>
          <w:sz w:val="32"/>
          <w:szCs w:val="32"/>
        </w:rPr>
        <w:t>建立</w:t>
      </w:r>
      <w:r w:rsidR="000C49D4" w:rsidRPr="00C241A5">
        <w:rPr>
          <w:rFonts w:ascii="Times New Roman" w:eastAsia="仿宋_GB2312" w:hAnsi="Times New Roman" w:cs="Times New Roman" w:hint="eastAsia"/>
          <w:sz w:val="32"/>
          <w:szCs w:val="32"/>
        </w:rPr>
        <w:t>了</w:t>
      </w:r>
      <w:r w:rsidR="00C67B3B" w:rsidRPr="00C241A5">
        <w:rPr>
          <w:rFonts w:ascii="Times New Roman" w:eastAsia="仿宋_GB2312" w:hAnsi="Times New Roman" w:cs="Times New Roman"/>
          <w:sz w:val="32"/>
          <w:szCs w:val="32"/>
        </w:rPr>
        <w:t>全级次防控工作体系，</w:t>
      </w:r>
      <w:r w:rsidR="00063338" w:rsidRPr="00C241A5">
        <w:rPr>
          <w:rFonts w:ascii="Times New Roman" w:eastAsia="仿宋_GB2312" w:hAnsi="Times New Roman" w:cs="Times New Roman" w:hint="eastAsia"/>
          <w:sz w:val="32"/>
          <w:szCs w:val="32"/>
        </w:rPr>
        <w:t>全年投入疫情防护费用</w:t>
      </w:r>
      <w:r w:rsidR="00063338" w:rsidRPr="00C241A5">
        <w:rPr>
          <w:rFonts w:ascii="Times New Roman" w:eastAsia="仿宋_GB2312" w:hAnsi="Times New Roman" w:cs="Times New Roman"/>
          <w:sz w:val="32"/>
          <w:szCs w:val="32"/>
        </w:rPr>
        <w:t>3860</w:t>
      </w:r>
      <w:r w:rsidR="00063338" w:rsidRPr="00C241A5">
        <w:rPr>
          <w:rFonts w:ascii="Times New Roman" w:eastAsia="仿宋_GB2312" w:hAnsi="Times New Roman" w:cs="Times New Roman" w:hint="eastAsia"/>
          <w:sz w:val="32"/>
          <w:szCs w:val="32"/>
        </w:rPr>
        <w:t>万美元，确保了防疫工作局面稳定可控，为持续生产</w:t>
      </w:r>
      <w:r w:rsidR="00F63A9C" w:rsidRPr="00C241A5">
        <w:rPr>
          <w:rFonts w:ascii="Times New Roman" w:eastAsia="仿宋_GB2312" w:hAnsi="Times New Roman" w:cs="Times New Roman" w:hint="eastAsia"/>
          <w:sz w:val="32"/>
          <w:szCs w:val="32"/>
        </w:rPr>
        <w:t>及</w:t>
      </w:r>
      <w:r w:rsidR="00063338" w:rsidRPr="00C241A5">
        <w:rPr>
          <w:rFonts w:ascii="Times New Roman" w:eastAsia="仿宋_GB2312" w:hAnsi="Times New Roman" w:cs="Times New Roman" w:hint="eastAsia"/>
          <w:sz w:val="32"/>
          <w:szCs w:val="32"/>
        </w:rPr>
        <w:t>取得</w:t>
      </w:r>
      <w:r w:rsidR="00F63A9C" w:rsidRPr="00C241A5">
        <w:rPr>
          <w:rFonts w:ascii="Times New Roman" w:eastAsia="仿宋_GB2312" w:hAnsi="Times New Roman" w:cs="Times New Roman" w:hint="eastAsia"/>
          <w:sz w:val="32"/>
          <w:szCs w:val="32"/>
        </w:rPr>
        <w:t>优秀</w:t>
      </w:r>
      <w:r w:rsidR="00063338" w:rsidRPr="00C241A5">
        <w:rPr>
          <w:rFonts w:ascii="Times New Roman" w:eastAsia="仿宋_GB2312" w:hAnsi="Times New Roman" w:cs="Times New Roman" w:hint="eastAsia"/>
          <w:sz w:val="32"/>
          <w:szCs w:val="32"/>
        </w:rPr>
        <w:t>业绩提供了坚实保障。</w:t>
      </w:r>
    </w:p>
    <w:p w14:paraId="1E4EC952" w14:textId="0C09BFFD" w:rsidR="00063338" w:rsidRPr="00C241A5" w:rsidRDefault="00D5169D" w:rsidP="008859AC">
      <w:pPr>
        <w:widowControl/>
        <w:spacing w:line="560" w:lineRule="exact"/>
        <w:ind w:firstLine="648"/>
        <w:rPr>
          <w:rFonts w:ascii="Times New Roman" w:eastAsia="仿宋_GB2312" w:hAnsi="Times New Roman" w:cs="Times New Roman"/>
          <w:sz w:val="32"/>
          <w:szCs w:val="32"/>
        </w:rPr>
      </w:pPr>
      <w:r w:rsidRPr="00C241A5">
        <w:rPr>
          <w:rFonts w:ascii="Times New Roman" w:eastAsia="仿宋_GB2312" w:hAnsi="Times New Roman" w:cs="Times New Roman" w:hint="eastAsia"/>
          <w:sz w:val="32"/>
          <w:szCs w:val="32"/>
        </w:rPr>
        <w:t>2</w:t>
      </w:r>
      <w:r w:rsidRPr="00C241A5">
        <w:rPr>
          <w:rFonts w:ascii="Times New Roman" w:eastAsia="仿宋_GB2312" w:hAnsi="Times New Roman" w:cs="Times New Roman"/>
          <w:sz w:val="32"/>
          <w:szCs w:val="32"/>
        </w:rPr>
        <w:t>020</w:t>
      </w:r>
      <w:r w:rsidRPr="00C241A5">
        <w:rPr>
          <w:rFonts w:ascii="Times New Roman" w:eastAsia="仿宋_GB2312" w:hAnsi="Times New Roman" w:cs="Times New Roman" w:hint="eastAsia"/>
          <w:sz w:val="32"/>
          <w:szCs w:val="32"/>
        </w:rPr>
        <w:t>年，</w:t>
      </w:r>
      <w:r w:rsidR="009F793D" w:rsidRPr="00C241A5">
        <w:rPr>
          <w:rFonts w:ascii="Times New Roman" w:eastAsia="仿宋_GB2312" w:hAnsi="Times New Roman" w:cs="Times New Roman" w:hint="eastAsia"/>
          <w:sz w:val="32"/>
          <w:szCs w:val="32"/>
        </w:rPr>
        <w:t>秘鲁矿业有力控制了疫情，实现了二期一步的顺利建成投产，生产技术指标不断优化，</w:t>
      </w:r>
      <w:r w:rsidR="00C67B3B" w:rsidRPr="00C241A5">
        <w:rPr>
          <w:rFonts w:ascii="Times New Roman" w:eastAsia="仿宋_GB2312" w:hAnsi="Times New Roman" w:cs="Times New Roman" w:hint="eastAsia"/>
          <w:sz w:val="32"/>
          <w:szCs w:val="32"/>
        </w:rPr>
        <w:t>全年累计完成采剥总量</w:t>
      </w:r>
      <w:r w:rsidR="00C67B3B" w:rsidRPr="00C241A5">
        <w:rPr>
          <w:rFonts w:ascii="Times New Roman" w:eastAsia="仿宋_GB2312" w:hAnsi="Times New Roman" w:cs="Times New Roman"/>
          <w:sz w:val="32"/>
          <w:szCs w:val="32"/>
        </w:rPr>
        <w:t>9098</w:t>
      </w:r>
      <w:r w:rsidR="00C67B3B" w:rsidRPr="00C241A5">
        <w:rPr>
          <w:rFonts w:ascii="Times New Roman" w:eastAsia="仿宋_GB2312" w:hAnsi="Times New Roman" w:cs="Times New Roman" w:hint="eastAsia"/>
          <w:sz w:val="32"/>
          <w:szCs w:val="32"/>
        </w:rPr>
        <w:t>万吨，选矿处理量</w:t>
      </w:r>
      <w:r w:rsidR="00C67B3B" w:rsidRPr="00C241A5">
        <w:rPr>
          <w:rFonts w:ascii="Times New Roman" w:eastAsia="仿宋_GB2312" w:hAnsi="Times New Roman" w:cs="Times New Roman"/>
          <w:sz w:val="32"/>
          <w:szCs w:val="32"/>
        </w:rPr>
        <w:t>3777</w:t>
      </w:r>
      <w:r w:rsidR="00C67B3B" w:rsidRPr="00C241A5">
        <w:rPr>
          <w:rFonts w:ascii="Times New Roman" w:eastAsia="仿宋_GB2312" w:hAnsi="Times New Roman" w:cs="Times New Roman" w:hint="eastAsia"/>
          <w:sz w:val="32"/>
          <w:szCs w:val="32"/>
        </w:rPr>
        <w:t>万吨，生产铜精矿</w:t>
      </w:r>
      <w:r w:rsidR="00C67B3B" w:rsidRPr="00C241A5">
        <w:rPr>
          <w:rFonts w:ascii="Times New Roman" w:eastAsia="仿宋_GB2312" w:hAnsi="Times New Roman" w:cs="Times New Roman"/>
          <w:sz w:val="32"/>
          <w:szCs w:val="32"/>
        </w:rPr>
        <w:t>91.08</w:t>
      </w:r>
      <w:r w:rsidR="00C67B3B" w:rsidRPr="00C241A5">
        <w:rPr>
          <w:rFonts w:ascii="Times New Roman" w:eastAsia="仿宋_GB2312" w:hAnsi="Times New Roman" w:cs="Times New Roman" w:hint="eastAsia"/>
          <w:sz w:val="32"/>
          <w:szCs w:val="32"/>
        </w:rPr>
        <w:t>万干吨</w:t>
      </w:r>
      <w:bookmarkStart w:id="0" w:name="_Hlk61721008"/>
      <w:r w:rsidR="00C67B3B" w:rsidRPr="00C241A5">
        <w:rPr>
          <w:rFonts w:ascii="Times New Roman" w:eastAsia="仿宋_GB2312" w:hAnsi="Times New Roman" w:cs="Times New Roman" w:hint="eastAsia"/>
          <w:sz w:val="32"/>
          <w:szCs w:val="32"/>
        </w:rPr>
        <w:t>，铜精矿含铜</w:t>
      </w:r>
      <w:r w:rsidR="00C67B3B" w:rsidRPr="00C241A5">
        <w:rPr>
          <w:rFonts w:ascii="Times New Roman" w:eastAsia="仿宋_GB2312" w:hAnsi="Times New Roman" w:cs="Times New Roman"/>
          <w:sz w:val="32"/>
          <w:szCs w:val="32"/>
        </w:rPr>
        <w:t>20.33</w:t>
      </w:r>
      <w:r w:rsidR="00C67B3B" w:rsidRPr="00C241A5">
        <w:rPr>
          <w:rFonts w:ascii="Times New Roman" w:eastAsia="仿宋_GB2312" w:hAnsi="Times New Roman" w:cs="Times New Roman" w:hint="eastAsia"/>
          <w:sz w:val="32"/>
          <w:szCs w:val="32"/>
        </w:rPr>
        <w:t>万吨</w:t>
      </w:r>
      <w:bookmarkEnd w:id="0"/>
      <w:r w:rsidR="00C67B3B" w:rsidRPr="00C241A5">
        <w:rPr>
          <w:rFonts w:ascii="Times New Roman" w:eastAsia="仿宋_GB2312" w:hAnsi="Times New Roman" w:cs="Times New Roman" w:hint="eastAsia"/>
          <w:sz w:val="32"/>
          <w:szCs w:val="32"/>
        </w:rPr>
        <w:t>，全年销售铜精矿</w:t>
      </w:r>
      <w:r w:rsidR="00C67B3B" w:rsidRPr="00C241A5">
        <w:rPr>
          <w:rFonts w:ascii="Times New Roman" w:eastAsia="仿宋_GB2312" w:hAnsi="Times New Roman" w:cs="Times New Roman"/>
          <w:sz w:val="32"/>
          <w:szCs w:val="32"/>
        </w:rPr>
        <w:t>87.45</w:t>
      </w:r>
      <w:r w:rsidR="00C67B3B" w:rsidRPr="00C241A5">
        <w:rPr>
          <w:rFonts w:ascii="Times New Roman" w:eastAsia="仿宋_GB2312" w:hAnsi="Times New Roman" w:cs="Times New Roman" w:hint="eastAsia"/>
          <w:sz w:val="32"/>
          <w:szCs w:val="32"/>
        </w:rPr>
        <w:t>万干吨，实现销售收入</w:t>
      </w:r>
      <w:r w:rsidR="00C67B3B" w:rsidRPr="00C241A5">
        <w:rPr>
          <w:rFonts w:ascii="Times New Roman" w:eastAsia="仿宋_GB2312" w:hAnsi="Times New Roman" w:cs="Times New Roman"/>
          <w:sz w:val="32"/>
          <w:szCs w:val="32"/>
        </w:rPr>
        <w:t>10.86</w:t>
      </w:r>
      <w:r w:rsidR="00C67B3B" w:rsidRPr="00C241A5">
        <w:rPr>
          <w:rFonts w:ascii="Times New Roman" w:eastAsia="仿宋_GB2312" w:hAnsi="Times New Roman" w:cs="Times New Roman" w:hint="eastAsia"/>
          <w:sz w:val="32"/>
          <w:szCs w:val="32"/>
        </w:rPr>
        <w:t>亿美元。</w:t>
      </w:r>
      <w:r w:rsidR="00FE63D4" w:rsidRPr="00C241A5">
        <w:rPr>
          <w:rFonts w:ascii="Times New Roman" w:eastAsia="仿宋_GB2312" w:hAnsi="Times New Roman" w:cs="Times New Roman" w:hint="eastAsia"/>
          <w:sz w:val="32"/>
          <w:szCs w:val="32"/>
        </w:rPr>
        <w:t>企业</w:t>
      </w:r>
      <w:r w:rsidR="00C67B3B" w:rsidRPr="00C241A5">
        <w:rPr>
          <w:rFonts w:ascii="Times New Roman" w:eastAsia="仿宋_GB2312" w:hAnsi="Times New Roman" w:cs="Times New Roman" w:hint="eastAsia"/>
          <w:sz w:val="32"/>
          <w:szCs w:val="32"/>
        </w:rPr>
        <w:t>超额完成</w:t>
      </w:r>
      <w:r w:rsidR="00FE63D4" w:rsidRPr="00C241A5">
        <w:rPr>
          <w:rFonts w:ascii="Times New Roman" w:eastAsia="仿宋_GB2312" w:hAnsi="Times New Roman" w:cs="Times New Roman" w:hint="eastAsia"/>
          <w:sz w:val="32"/>
          <w:szCs w:val="32"/>
        </w:rPr>
        <w:t>了</w:t>
      </w:r>
      <w:r w:rsidR="00C67B3B" w:rsidRPr="00C241A5">
        <w:rPr>
          <w:rFonts w:ascii="Times New Roman" w:eastAsia="仿宋_GB2312" w:hAnsi="Times New Roman" w:cs="Times New Roman" w:hint="eastAsia"/>
          <w:sz w:val="32"/>
          <w:szCs w:val="32"/>
        </w:rPr>
        <w:t>成本控制和利润目标，单位完全成本创造历史最优水平</w:t>
      </w:r>
      <w:r w:rsidR="00F63A9C" w:rsidRPr="00C241A5">
        <w:rPr>
          <w:rFonts w:ascii="Times New Roman" w:eastAsia="仿宋_GB2312" w:hAnsi="Times New Roman" w:cs="Times New Roman" w:hint="eastAsia"/>
          <w:sz w:val="32"/>
          <w:szCs w:val="32"/>
        </w:rPr>
        <w:t>，</w:t>
      </w:r>
      <w:r w:rsidR="00241839">
        <w:rPr>
          <w:rFonts w:ascii="Times New Roman" w:eastAsia="仿宋_GB2312" w:hAnsi="Times New Roman" w:cs="Times New Roman" w:hint="eastAsia"/>
          <w:sz w:val="32"/>
          <w:szCs w:val="32"/>
        </w:rPr>
        <w:t>在最困难的时期创造</w:t>
      </w:r>
      <w:r w:rsidR="009F793D" w:rsidRPr="00C241A5">
        <w:rPr>
          <w:rFonts w:ascii="Times New Roman" w:eastAsia="仿宋_GB2312" w:hAnsi="Times New Roman" w:cs="Times New Roman" w:hint="eastAsia"/>
          <w:sz w:val="32"/>
          <w:szCs w:val="32"/>
        </w:rPr>
        <w:t>了最好的业绩。</w:t>
      </w:r>
    </w:p>
    <w:p w14:paraId="34C726AB" w14:textId="77777777" w:rsidR="000672FF" w:rsidRPr="00C241A5" w:rsidRDefault="00A7632E" w:rsidP="008859AC">
      <w:pPr>
        <w:spacing w:line="560" w:lineRule="exact"/>
        <w:ind w:firstLine="640"/>
        <w:rPr>
          <w:rFonts w:ascii="Times New Roman" w:eastAsia="黑体" w:hAnsi="Times New Roman" w:cs="Times New Roman"/>
          <w:color w:val="000000" w:themeColor="text1"/>
          <w:sz w:val="32"/>
          <w:szCs w:val="32"/>
        </w:rPr>
      </w:pPr>
      <w:r w:rsidRPr="00C241A5">
        <w:rPr>
          <w:rFonts w:ascii="Times New Roman" w:eastAsia="黑体" w:hAnsi="Times New Roman" w:cs="黑体" w:hint="eastAsia"/>
          <w:color w:val="000000" w:themeColor="text1"/>
          <w:sz w:val="32"/>
          <w:szCs w:val="32"/>
        </w:rPr>
        <w:t>五、展望</w:t>
      </w:r>
    </w:p>
    <w:p w14:paraId="57232E09" w14:textId="43AA102B" w:rsidR="000672FF" w:rsidRPr="00C241A5" w:rsidRDefault="00A7632E" w:rsidP="008859AC">
      <w:pPr>
        <w:spacing w:line="560" w:lineRule="exact"/>
        <w:ind w:firstLineChars="200" w:firstLine="640"/>
        <w:rPr>
          <w:rFonts w:ascii="Times New Roman" w:eastAsia="仿宋_GB2312" w:hAnsi="Times New Roman" w:cs="仿宋_GB2312"/>
          <w:color w:val="000000" w:themeColor="text1"/>
          <w:sz w:val="32"/>
          <w:szCs w:val="32"/>
        </w:rPr>
      </w:pPr>
      <w:r w:rsidRPr="00C241A5">
        <w:rPr>
          <w:rFonts w:ascii="Times New Roman" w:eastAsia="仿宋_GB2312" w:hAnsi="Times New Roman" w:cs="仿宋_GB2312" w:hint="eastAsia"/>
          <w:color w:val="000000" w:themeColor="text1"/>
          <w:sz w:val="32"/>
          <w:szCs w:val="32"/>
        </w:rPr>
        <w:t>目前</w:t>
      </w:r>
      <w:r w:rsidRPr="00C241A5">
        <w:rPr>
          <w:rFonts w:ascii="Times New Roman" w:eastAsia="仿宋_GB2312" w:hAnsi="Times New Roman" w:cs="仿宋_GB2312"/>
          <w:color w:val="000000" w:themeColor="text1"/>
          <w:sz w:val="32"/>
          <w:szCs w:val="32"/>
        </w:rPr>
        <w:t>，</w:t>
      </w:r>
      <w:r w:rsidR="00241839">
        <w:rPr>
          <w:rFonts w:ascii="Times New Roman" w:eastAsia="仿宋_GB2312" w:hAnsi="Times New Roman" w:cs="仿宋_GB2312" w:hint="eastAsia"/>
          <w:color w:val="000000" w:themeColor="text1"/>
          <w:sz w:val="32"/>
          <w:szCs w:val="32"/>
        </w:rPr>
        <w:t>抗击疫情依然是全球</w:t>
      </w:r>
      <w:r w:rsidRPr="00C241A5">
        <w:rPr>
          <w:rFonts w:ascii="Times New Roman" w:eastAsia="仿宋_GB2312" w:hAnsi="Times New Roman" w:cs="仿宋_GB2312" w:hint="eastAsia"/>
          <w:color w:val="000000" w:themeColor="text1"/>
          <w:sz w:val="32"/>
          <w:szCs w:val="32"/>
        </w:rPr>
        <w:t>面</w:t>
      </w:r>
      <w:r w:rsidR="00241839">
        <w:rPr>
          <w:rFonts w:ascii="Times New Roman" w:eastAsia="仿宋_GB2312" w:hAnsi="Times New Roman" w:cs="仿宋_GB2312" w:hint="eastAsia"/>
          <w:color w:val="000000" w:themeColor="text1"/>
          <w:sz w:val="32"/>
          <w:szCs w:val="32"/>
        </w:rPr>
        <w:t>临</w:t>
      </w:r>
      <w:r w:rsidRPr="00C241A5">
        <w:rPr>
          <w:rFonts w:ascii="Times New Roman" w:eastAsia="仿宋_GB2312" w:hAnsi="Times New Roman" w:cs="仿宋_GB2312" w:hint="eastAsia"/>
          <w:color w:val="000000" w:themeColor="text1"/>
          <w:sz w:val="32"/>
          <w:szCs w:val="32"/>
        </w:rPr>
        <w:t>的紧迫任务。中国铜业将根据全球</w:t>
      </w:r>
      <w:r w:rsidRPr="00C241A5">
        <w:rPr>
          <w:rFonts w:ascii="Times New Roman" w:eastAsia="仿宋_GB2312" w:hAnsi="Times New Roman" w:cs="仿宋_GB2312"/>
          <w:color w:val="000000" w:themeColor="text1"/>
          <w:sz w:val="32"/>
          <w:szCs w:val="32"/>
        </w:rPr>
        <w:t>疫情</w:t>
      </w:r>
      <w:r w:rsidRPr="00C241A5">
        <w:rPr>
          <w:rFonts w:ascii="Times New Roman" w:eastAsia="仿宋_GB2312" w:hAnsi="Times New Roman" w:cs="仿宋_GB2312" w:hint="eastAsia"/>
          <w:color w:val="000000" w:themeColor="text1"/>
          <w:sz w:val="32"/>
          <w:szCs w:val="32"/>
        </w:rPr>
        <w:t>变化趋势</w:t>
      </w:r>
      <w:r w:rsidR="00FE63D4" w:rsidRPr="00C241A5">
        <w:rPr>
          <w:rFonts w:ascii="Times New Roman" w:eastAsia="仿宋_GB2312" w:hAnsi="Times New Roman" w:cs="仿宋_GB2312" w:hint="eastAsia"/>
          <w:color w:val="000000" w:themeColor="text1"/>
          <w:sz w:val="32"/>
          <w:szCs w:val="32"/>
        </w:rPr>
        <w:t>，</w:t>
      </w:r>
      <w:r w:rsidRPr="00C241A5">
        <w:rPr>
          <w:rFonts w:ascii="Times New Roman" w:eastAsia="仿宋_GB2312" w:hAnsi="Times New Roman" w:cs="仿宋_GB2312" w:hint="eastAsia"/>
          <w:color w:val="000000" w:themeColor="text1"/>
          <w:sz w:val="32"/>
          <w:szCs w:val="32"/>
        </w:rPr>
        <w:t>及时指导</w:t>
      </w:r>
      <w:r w:rsidRPr="00C241A5">
        <w:rPr>
          <w:rFonts w:ascii="Times New Roman" w:eastAsia="仿宋_GB2312" w:hAnsi="Times New Roman" w:cs="仿宋_GB2312"/>
          <w:color w:val="000000" w:themeColor="text1"/>
          <w:sz w:val="32"/>
          <w:szCs w:val="32"/>
        </w:rPr>
        <w:t>海外</w:t>
      </w:r>
      <w:r w:rsidRPr="00C241A5">
        <w:rPr>
          <w:rFonts w:ascii="Times New Roman" w:eastAsia="仿宋_GB2312" w:hAnsi="Times New Roman" w:cs="仿宋_GB2312" w:hint="eastAsia"/>
          <w:color w:val="000000" w:themeColor="text1"/>
          <w:sz w:val="32"/>
          <w:szCs w:val="32"/>
        </w:rPr>
        <w:t>企业做好</w:t>
      </w:r>
      <w:r w:rsidRPr="00C241A5">
        <w:rPr>
          <w:rFonts w:ascii="Times New Roman" w:eastAsia="仿宋_GB2312" w:hAnsi="Times New Roman" w:cs="仿宋_GB2312"/>
          <w:color w:val="000000" w:themeColor="text1"/>
          <w:sz w:val="32"/>
          <w:szCs w:val="32"/>
        </w:rPr>
        <w:t>疫情防控</w:t>
      </w:r>
      <w:r w:rsidRPr="00C241A5">
        <w:rPr>
          <w:rFonts w:ascii="Times New Roman" w:eastAsia="仿宋_GB2312" w:hAnsi="Times New Roman" w:cs="仿宋_GB2312" w:hint="eastAsia"/>
          <w:color w:val="000000" w:themeColor="text1"/>
          <w:sz w:val="32"/>
          <w:szCs w:val="32"/>
        </w:rPr>
        <w:t>，继续推进关爱企业海外员工及其家属的</w:t>
      </w:r>
      <w:r w:rsidRPr="00C241A5">
        <w:rPr>
          <w:rFonts w:ascii="Times New Roman" w:eastAsia="仿宋_GB2312" w:hAnsi="Times New Roman" w:cs="仿宋_GB2312"/>
          <w:color w:val="000000" w:themeColor="text1"/>
          <w:sz w:val="32"/>
          <w:szCs w:val="32"/>
        </w:rPr>
        <w:t>一</w:t>
      </w:r>
      <w:r w:rsidRPr="00C241A5">
        <w:rPr>
          <w:rFonts w:ascii="Times New Roman" w:eastAsia="仿宋_GB2312" w:hAnsi="Times New Roman" w:cs="仿宋_GB2312" w:hint="eastAsia"/>
          <w:color w:val="000000" w:themeColor="text1"/>
          <w:sz w:val="32"/>
          <w:szCs w:val="32"/>
        </w:rPr>
        <w:t>系列措施，担负起</w:t>
      </w:r>
      <w:r w:rsidR="00241839">
        <w:rPr>
          <w:rFonts w:ascii="Times New Roman" w:eastAsia="仿宋_GB2312" w:hAnsi="Times New Roman" w:cs="仿宋_GB2312"/>
          <w:color w:val="000000" w:themeColor="text1"/>
          <w:sz w:val="32"/>
          <w:szCs w:val="32"/>
        </w:rPr>
        <w:t>对海外员工及其家属的</w:t>
      </w:r>
      <w:r w:rsidRPr="00C241A5">
        <w:rPr>
          <w:rFonts w:ascii="Times New Roman" w:eastAsia="仿宋_GB2312" w:hAnsi="Times New Roman" w:cs="仿宋_GB2312"/>
          <w:color w:val="000000" w:themeColor="text1"/>
          <w:sz w:val="32"/>
          <w:szCs w:val="32"/>
        </w:rPr>
        <w:t>责任，</w:t>
      </w:r>
      <w:r w:rsidRPr="00C241A5">
        <w:rPr>
          <w:rFonts w:ascii="Times New Roman" w:eastAsia="仿宋_GB2312" w:hAnsi="Times New Roman" w:cs="仿宋_GB2312" w:hint="eastAsia"/>
          <w:color w:val="000000" w:themeColor="text1"/>
          <w:sz w:val="32"/>
          <w:szCs w:val="32"/>
        </w:rPr>
        <w:t>巩固并扩大</w:t>
      </w:r>
      <w:bookmarkStart w:id="1" w:name="_GoBack"/>
      <w:bookmarkEnd w:id="1"/>
      <w:r w:rsidRPr="00C241A5">
        <w:rPr>
          <w:rFonts w:ascii="Times New Roman" w:eastAsia="仿宋_GB2312" w:hAnsi="Times New Roman" w:cs="仿宋_GB2312"/>
          <w:color w:val="000000" w:themeColor="text1"/>
          <w:sz w:val="32"/>
          <w:szCs w:val="32"/>
        </w:rPr>
        <w:t>企业来之不易的</w:t>
      </w:r>
      <w:r w:rsidRPr="00C241A5">
        <w:rPr>
          <w:rFonts w:ascii="Times New Roman" w:eastAsia="仿宋_GB2312" w:hAnsi="Times New Roman" w:cs="仿宋_GB2312" w:hint="eastAsia"/>
          <w:color w:val="000000" w:themeColor="text1"/>
          <w:sz w:val="32"/>
          <w:szCs w:val="32"/>
        </w:rPr>
        <w:t>抗疫稳产成果。</w:t>
      </w:r>
    </w:p>
    <w:p w14:paraId="7BA9E6C8" w14:textId="77777777" w:rsidR="000672FF" w:rsidRPr="00C241A5" w:rsidRDefault="000672FF" w:rsidP="008859AC">
      <w:pPr>
        <w:spacing w:line="560" w:lineRule="exact"/>
        <w:ind w:firstLineChars="200" w:firstLine="640"/>
        <w:rPr>
          <w:rFonts w:ascii="Times New Roman" w:eastAsia="仿宋_GB2312" w:hAnsi="Times New Roman" w:cs="仿宋_GB2312"/>
          <w:color w:val="000000" w:themeColor="text1"/>
          <w:sz w:val="32"/>
          <w:szCs w:val="32"/>
        </w:rPr>
      </w:pPr>
    </w:p>
    <w:p w14:paraId="40078CDA" w14:textId="77777777" w:rsidR="000672FF" w:rsidRPr="00C241A5" w:rsidRDefault="00A7632E" w:rsidP="008859AC">
      <w:pPr>
        <w:spacing w:line="560" w:lineRule="exact"/>
        <w:ind w:firstLineChars="83" w:firstLine="266"/>
        <w:jc w:val="right"/>
        <w:rPr>
          <w:rFonts w:ascii="Times New Roman" w:eastAsia="仿宋_GB2312" w:hAnsi="Times New Roman" w:cs="仿宋_GB2312"/>
          <w:color w:val="000000" w:themeColor="text1"/>
          <w:sz w:val="32"/>
          <w:szCs w:val="32"/>
        </w:rPr>
      </w:pPr>
      <w:r w:rsidRPr="00C241A5">
        <w:rPr>
          <w:rFonts w:ascii="Times New Roman" w:eastAsia="仿宋_GB2312" w:hAnsi="Times New Roman" w:cs="仿宋_GB2312" w:hint="eastAsia"/>
          <w:color w:val="000000" w:themeColor="text1"/>
          <w:sz w:val="32"/>
          <w:szCs w:val="32"/>
        </w:rPr>
        <w:t>撰稿</w:t>
      </w:r>
      <w:r w:rsidRPr="00C241A5">
        <w:rPr>
          <w:rFonts w:ascii="Times New Roman" w:eastAsia="仿宋_GB2312" w:hAnsi="Times New Roman" w:cs="仿宋_GB2312"/>
          <w:color w:val="000000" w:themeColor="text1"/>
          <w:sz w:val="32"/>
          <w:szCs w:val="32"/>
        </w:rPr>
        <w:t>/</w:t>
      </w:r>
      <w:r w:rsidRPr="00C241A5">
        <w:rPr>
          <w:rFonts w:ascii="Times New Roman" w:eastAsia="仿宋_GB2312" w:hAnsi="Times New Roman" w:cs="仿宋_GB2312" w:hint="eastAsia"/>
          <w:color w:val="000000" w:themeColor="text1"/>
          <w:sz w:val="32"/>
          <w:szCs w:val="32"/>
        </w:rPr>
        <w:t>张晓宇</w:t>
      </w:r>
    </w:p>
    <w:sectPr w:rsidR="000672FF" w:rsidRPr="00C241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6A051" w14:textId="77777777" w:rsidR="00A03A67" w:rsidRDefault="00A03A67" w:rsidP="009F793D">
      <w:r>
        <w:separator/>
      </w:r>
    </w:p>
  </w:endnote>
  <w:endnote w:type="continuationSeparator" w:id="0">
    <w:p w14:paraId="2633E783" w14:textId="77777777" w:rsidR="00A03A67" w:rsidRDefault="00A03A67" w:rsidP="009F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0CCD7" w14:textId="77777777" w:rsidR="00A03A67" w:rsidRDefault="00A03A67" w:rsidP="009F793D">
      <w:r>
        <w:separator/>
      </w:r>
    </w:p>
  </w:footnote>
  <w:footnote w:type="continuationSeparator" w:id="0">
    <w:p w14:paraId="3EE40F3C" w14:textId="77777777" w:rsidR="00A03A67" w:rsidRDefault="00A03A67" w:rsidP="009F79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AF2"/>
    <w:rsid w:val="000105E6"/>
    <w:rsid w:val="000227F7"/>
    <w:rsid w:val="00023D43"/>
    <w:rsid w:val="00040754"/>
    <w:rsid w:val="00055F0A"/>
    <w:rsid w:val="00063338"/>
    <w:rsid w:val="0006508B"/>
    <w:rsid w:val="000672FF"/>
    <w:rsid w:val="000820D9"/>
    <w:rsid w:val="000A43BB"/>
    <w:rsid w:val="000B4F72"/>
    <w:rsid w:val="000C49D4"/>
    <w:rsid w:val="000E486A"/>
    <w:rsid w:val="001302B0"/>
    <w:rsid w:val="00145089"/>
    <w:rsid w:val="0016484E"/>
    <w:rsid w:val="00192E0C"/>
    <w:rsid w:val="001B66CF"/>
    <w:rsid w:val="001E538C"/>
    <w:rsid w:val="001E7920"/>
    <w:rsid w:val="001F2F22"/>
    <w:rsid w:val="001F33E4"/>
    <w:rsid w:val="00214BE5"/>
    <w:rsid w:val="00237CBD"/>
    <w:rsid w:val="0024171E"/>
    <w:rsid w:val="00241839"/>
    <w:rsid w:val="00246098"/>
    <w:rsid w:val="002652B2"/>
    <w:rsid w:val="00265CE8"/>
    <w:rsid w:val="00280DC7"/>
    <w:rsid w:val="00284803"/>
    <w:rsid w:val="002C7DA5"/>
    <w:rsid w:val="002F7EDC"/>
    <w:rsid w:val="00306E1E"/>
    <w:rsid w:val="00307150"/>
    <w:rsid w:val="003179B6"/>
    <w:rsid w:val="00330265"/>
    <w:rsid w:val="00337CA4"/>
    <w:rsid w:val="0035460B"/>
    <w:rsid w:val="003E7751"/>
    <w:rsid w:val="00413A5F"/>
    <w:rsid w:val="00430916"/>
    <w:rsid w:val="00437A1A"/>
    <w:rsid w:val="00465C97"/>
    <w:rsid w:val="00465CC4"/>
    <w:rsid w:val="00475705"/>
    <w:rsid w:val="00486919"/>
    <w:rsid w:val="004A0659"/>
    <w:rsid w:val="004C091F"/>
    <w:rsid w:val="004C15C3"/>
    <w:rsid w:val="004C35E0"/>
    <w:rsid w:val="005115AE"/>
    <w:rsid w:val="00513A84"/>
    <w:rsid w:val="00531D63"/>
    <w:rsid w:val="00536C11"/>
    <w:rsid w:val="0054231F"/>
    <w:rsid w:val="00565B46"/>
    <w:rsid w:val="00577F55"/>
    <w:rsid w:val="00587B82"/>
    <w:rsid w:val="00594DFE"/>
    <w:rsid w:val="005A6673"/>
    <w:rsid w:val="005B1F1D"/>
    <w:rsid w:val="005C78AA"/>
    <w:rsid w:val="005D376A"/>
    <w:rsid w:val="005D5C11"/>
    <w:rsid w:val="00603CC8"/>
    <w:rsid w:val="00607284"/>
    <w:rsid w:val="0063388B"/>
    <w:rsid w:val="00634A20"/>
    <w:rsid w:val="00661A89"/>
    <w:rsid w:val="0067695A"/>
    <w:rsid w:val="0068329A"/>
    <w:rsid w:val="0068485C"/>
    <w:rsid w:val="006A15F4"/>
    <w:rsid w:val="006B277D"/>
    <w:rsid w:val="006E3D4B"/>
    <w:rsid w:val="006F0B0E"/>
    <w:rsid w:val="006F0C22"/>
    <w:rsid w:val="006F25BF"/>
    <w:rsid w:val="00711878"/>
    <w:rsid w:val="00715F36"/>
    <w:rsid w:val="00726230"/>
    <w:rsid w:val="0072686F"/>
    <w:rsid w:val="00730F9B"/>
    <w:rsid w:val="00747C0E"/>
    <w:rsid w:val="00770960"/>
    <w:rsid w:val="00771306"/>
    <w:rsid w:val="00782B24"/>
    <w:rsid w:val="0079183E"/>
    <w:rsid w:val="007A4900"/>
    <w:rsid w:val="007D5925"/>
    <w:rsid w:val="007E7CBD"/>
    <w:rsid w:val="008047A1"/>
    <w:rsid w:val="008423AE"/>
    <w:rsid w:val="00845C1A"/>
    <w:rsid w:val="00854568"/>
    <w:rsid w:val="008713DE"/>
    <w:rsid w:val="00875817"/>
    <w:rsid w:val="008859AC"/>
    <w:rsid w:val="008B0AEE"/>
    <w:rsid w:val="008C16B1"/>
    <w:rsid w:val="008E67E0"/>
    <w:rsid w:val="00913D5C"/>
    <w:rsid w:val="00930A41"/>
    <w:rsid w:val="00933325"/>
    <w:rsid w:val="009347F4"/>
    <w:rsid w:val="00937E85"/>
    <w:rsid w:val="00952932"/>
    <w:rsid w:val="00960977"/>
    <w:rsid w:val="00980FB8"/>
    <w:rsid w:val="00987D62"/>
    <w:rsid w:val="00991046"/>
    <w:rsid w:val="009B400F"/>
    <w:rsid w:val="009C2F46"/>
    <w:rsid w:val="009E62A0"/>
    <w:rsid w:val="009F0B08"/>
    <w:rsid w:val="009F793D"/>
    <w:rsid w:val="00A03A67"/>
    <w:rsid w:val="00A041C5"/>
    <w:rsid w:val="00A312FE"/>
    <w:rsid w:val="00A402C1"/>
    <w:rsid w:val="00A4306C"/>
    <w:rsid w:val="00A54C16"/>
    <w:rsid w:val="00A60147"/>
    <w:rsid w:val="00A61093"/>
    <w:rsid w:val="00A676C3"/>
    <w:rsid w:val="00A7632E"/>
    <w:rsid w:val="00A8490E"/>
    <w:rsid w:val="00AA5A9E"/>
    <w:rsid w:val="00AB448F"/>
    <w:rsid w:val="00B109F4"/>
    <w:rsid w:val="00B11C70"/>
    <w:rsid w:val="00B20A75"/>
    <w:rsid w:val="00B872FE"/>
    <w:rsid w:val="00B87950"/>
    <w:rsid w:val="00BC5D1C"/>
    <w:rsid w:val="00BE18BA"/>
    <w:rsid w:val="00BF0FF7"/>
    <w:rsid w:val="00C1009A"/>
    <w:rsid w:val="00C1220C"/>
    <w:rsid w:val="00C13750"/>
    <w:rsid w:val="00C14439"/>
    <w:rsid w:val="00C17BF3"/>
    <w:rsid w:val="00C241A5"/>
    <w:rsid w:val="00C2461D"/>
    <w:rsid w:val="00C42F1E"/>
    <w:rsid w:val="00C65C4A"/>
    <w:rsid w:val="00C67B3B"/>
    <w:rsid w:val="00C80EDD"/>
    <w:rsid w:val="00C87A5C"/>
    <w:rsid w:val="00C938F4"/>
    <w:rsid w:val="00CC10A1"/>
    <w:rsid w:val="00CD5E96"/>
    <w:rsid w:val="00CF2791"/>
    <w:rsid w:val="00CF7824"/>
    <w:rsid w:val="00D02D2F"/>
    <w:rsid w:val="00D057E8"/>
    <w:rsid w:val="00D07B10"/>
    <w:rsid w:val="00D1633D"/>
    <w:rsid w:val="00D31EF1"/>
    <w:rsid w:val="00D32518"/>
    <w:rsid w:val="00D3658E"/>
    <w:rsid w:val="00D402C1"/>
    <w:rsid w:val="00D5169D"/>
    <w:rsid w:val="00D54F8E"/>
    <w:rsid w:val="00D56AA9"/>
    <w:rsid w:val="00D639C4"/>
    <w:rsid w:val="00D74121"/>
    <w:rsid w:val="00D81B34"/>
    <w:rsid w:val="00D85922"/>
    <w:rsid w:val="00DB1139"/>
    <w:rsid w:val="00DB4D5F"/>
    <w:rsid w:val="00DB70CF"/>
    <w:rsid w:val="00DE16BB"/>
    <w:rsid w:val="00DE37E9"/>
    <w:rsid w:val="00E04A5D"/>
    <w:rsid w:val="00E15BE2"/>
    <w:rsid w:val="00E2029D"/>
    <w:rsid w:val="00E30B3C"/>
    <w:rsid w:val="00E3471C"/>
    <w:rsid w:val="00E35C74"/>
    <w:rsid w:val="00E35EAB"/>
    <w:rsid w:val="00E36CD5"/>
    <w:rsid w:val="00E40D88"/>
    <w:rsid w:val="00E466A7"/>
    <w:rsid w:val="00E57BAD"/>
    <w:rsid w:val="00E677AB"/>
    <w:rsid w:val="00E71DC7"/>
    <w:rsid w:val="00E76AC1"/>
    <w:rsid w:val="00E76E12"/>
    <w:rsid w:val="00E920EA"/>
    <w:rsid w:val="00EA27BB"/>
    <w:rsid w:val="00EC1EB0"/>
    <w:rsid w:val="00EC78D0"/>
    <w:rsid w:val="00EE26E0"/>
    <w:rsid w:val="00F03BF1"/>
    <w:rsid w:val="00F11C55"/>
    <w:rsid w:val="00F20274"/>
    <w:rsid w:val="00F4724C"/>
    <w:rsid w:val="00F47FA6"/>
    <w:rsid w:val="00F572EA"/>
    <w:rsid w:val="00F60247"/>
    <w:rsid w:val="00F6203C"/>
    <w:rsid w:val="00F63A9C"/>
    <w:rsid w:val="00F835C1"/>
    <w:rsid w:val="00F83AF2"/>
    <w:rsid w:val="00FE63D4"/>
    <w:rsid w:val="10D078AF"/>
    <w:rsid w:val="10D273F2"/>
    <w:rsid w:val="21DD0D56"/>
    <w:rsid w:val="24B13C3F"/>
    <w:rsid w:val="335C29E1"/>
    <w:rsid w:val="34562A98"/>
    <w:rsid w:val="43251505"/>
    <w:rsid w:val="484F0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82131"/>
  <w15:docId w15:val="{AE1A7EB4-EA1F-4B72-901B-D8939496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annotation reference"/>
    <w:basedOn w:val="a0"/>
    <w:uiPriority w:val="99"/>
    <w:semiHidden/>
    <w:unhideWhenUsed/>
    <w:rPr>
      <w:sz w:val="21"/>
      <w:szCs w:val="21"/>
    </w:rPr>
  </w:style>
  <w:style w:type="paragraph" w:styleId="a8">
    <w:name w:val="List Paragraph"/>
    <w:basedOn w:val="a"/>
    <w:uiPriority w:val="34"/>
    <w:qFormat/>
    <w:pPr>
      <w:ind w:firstLineChars="200" w:firstLine="420"/>
    </w:pPr>
  </w:style>
  <w:style w:type="character" w:customStyle="1" w:styleId="Char">
    <w:name w:val="批注框文本 Char"/>
    <w:basedOn w:val="a0"/>
    <w:link w:val="a4"/>
    <w:uiPriority w:val="99"/>
    <w:semiHidden/>
    <w:qFormat/>
    <w:rPr>
      <w:rFonts w:asciiTheme="minorHAnsi" w:eastAsiaTheme="minorEastAsia" w:hAnsiTheme="minorHAnsi" w:cstheme="minorBidi"/>
      <w:kern w:val="2"/>
      <w:sz w:val="18"/>
      <w:szCs w:val="18"/>
    </w:rPr>
  </w:style>
  <w:style w:type="character" w:customStyle="1" w:styleId="Char1">
    <w:name w:val="页眉 Char"/>
    <w:basedOn w:val="a0"/>
    <w:link w:val="a6"/>
    <w:uiPriority w:val="99"/>
    <w:qFormat/>
    <w:rPr>
      <w:rFonts w:asciiTheme="minorHAnsi" w:eastAsiaTheme="minorEastAsia" w:hAnsiTheme="minorHAnsi" w:cstheme="minorBidi"/>
      <w:kern w:val="2"/>
      <w:sz w:val="18"/>
      <w:szCs w:val="18"/>
    </w:rPr>
  </w:style>
  <w:style w:type="character" w:customStyle="1" w:styleId="Char0">
    <w:name w:val="页脚 Char"/>
    <w:basedOn w:val="a0"/>
    <w:link w:val="a5"/>
    <w:uiPriority w:val="99"/>
    <w:qFormat/>
    <w:rPr>
      <w:rFonts w:asciiTheme="minorHAnsi" w:eastAsiaTheme="minorEastAsia" w:hAnsiTheme="minorHAnsi" w:cstheme="minorBidi"/>
      <w:kern w:val="2"/>
      <w:sz w:val="18"/>
      <w:szCs w:val="18"/>
    </w:rPr>
  </w:style>
  <w:style w:type="paragraph" w:customStyle="1" w:styleId="1">
    <w:name w:val="修订1"/>
    <w:hidden/>
    <w:uiPriority w:val="99"/>
    <w:semiHidden/>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308</Words>
  <Characters>1759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白羲</dc:creator>
  <cp:lastModifiedBy>白羲</cp:lastModifiedBy>
  <cp:revision>19</cp:revision>
  <cp:lastPrinted>2021-07-14T03:49:00Z</cp:lastPrinted>
  <dcterms:created xsi:type="dcterms:W3CDTF">2021-08-02T00:45:00Z</dcterms:created>
  <dcterms:modified xsi:type="dcterms:W3CDTF">2021-09-28T02:41:00Z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